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F504D" w14:textId="77777777" w:rsidR="00E15F42" w:rsidRPr="00F31D76" w:rsidRDefault="00E15F42" w:rsidP="00B131F4">
      <w:pPr>
        <w:outlineLvl w:val="0"/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14:paraId="4D386C3E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699"/>
        <w:gridCol w:w="351"/>
        <w:gridCol w:w="632"/>
        <w:gridCol w:w="1440"/>
        <w:gridCol w:w="583"/>
        <w:gridCol w:w="174"/>
        <w:gridCol w:w="1862"/>
        <w:gridCol w:w="531"/>
        <w:gridCol w:w="1957"/>
        <w:gridCol w:w="997"/>
        <w:gridCol w:w="8"/>
      </w:tblGrid>
      <w:tr w:rsidR="00FC5D9B" w:rsidRPr="005649FC" w14:paraId="5A165A2F" w14:textId="77777777" w:rsidTr="001721F8">
        <w:trPr>
          <w:jc w:val="center"/>
        </w:trPr>
        <w:tc>
          <w:tcPr>
            <w:tcW w:w="4643" w:type="dxa"/>
            <w:gridSpan w:val="6"/>
          </w:tcPr>
          <w:p w14:paraId="089D714D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Име, средње слово, презиме</w:t>
            </w:r>
          </w:p>
        </w:tc>
        <w:tc>
          <w:tcPr>
            <w:tcW w:w="5529" w:type="dxa"/>
            <w:gridSpan w:val="6"/>
          </w:tcPr>
          <w:p w14:paraId="1B10443B" w14:textId="77777777" w:rsidR="00FC5D9B" w:rsidRPr="006E5B12" w:rsidRDefault="00B84896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 xml:space="preserve">Владан Б. </w:t>
            </w:r>
            <w:proofErr w:type="spellStart"/>
            <w:r>
              <w:rPr>
                <w:sz w:val="19"/>
                <w:szCs w:val="19"/>
                <w:lang w:val="sr-Cyrl-CS"/>
              </w:rPr>
              <w:t>Девеџић</w:t>
            </w:r>
            <w:proofErr w:type="spellEnd"/>
          </w:p>
        </w:tc>
      </w:tr>
      <w:tr w:rsidR="00FC5D9B" w:rsidRPr="005649FC" w14:paraId="704F87F5" w14:textId="77777777" w:rsidTr="001721F8">
        <w:trPr>
          <w:jc w:val="center"/>
        </w:trPr>
        <w:tc>
          <w:tcPr>
            <w:tcW w:w="4643" w:type="dxa"/>
            <w:gridSpan w:val="6"/>
          </w:tcPr>
          <w:p w14:paraId="268E933E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Звање</w:t>
            </w:r>
          </w:p>
        </w:tc>
        <w:tc>
          <w:tcPr>
            <w:tcW w:w="5529" w:type="dxa"/>
            <w:gridSpan w:val="6"/>
          </w:tcPr>
          <w:p w14:paraId="46B38704" w14:textId="77777777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Редов</w:t>
            </w:r>
            <w:r w:rsidR="00FC5D9B" w:rsidRPr="006E5B12">
              <w:rPr>
                <w:sz w:val="19"/>
                <w:szCs w:val="19"/>
                <w:lang w:val="sr-Cyrl-CS"/>
              </w:rPr>
              <w:t>ни професор</w:t>
            </w:r>
          </w:p>
        </w:tc>
      </w:tr>
      <w:tr w:rsidR="00FC5D9B" w:rsidRPr="005649FC" w14:paraId="093D8793" w14:textId="77777777" w:rsidTr="001721F8">
        <w:trPr>
          <w:jc w:val="center"/>
        </w:trPr>
        <w:tc>
          <w:tcPr>
            <w:tcW w:w="4643" w:type="dxa"/>
            <w:gridSpan w:val="6"/>
          </w:tcPr>
          <w:p w14:paraId="361FA43C" w14:textId="77777777" w:rsidR="00FC5D9B" w:rsidRPr="00FA58AC" w:rsidRDefault="00FC5D9B" w:rsidP="00CF734C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529" w:type="dxa"/>
            <w:gridSpan w:val="6"/>
          </w:tcPr>
          <w:p w14:paraId="76EC70BA" w14:textId="77777777" w:rsidR="00FC5D9B" w:rsidRDefault="00B84896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CS"/>
              </w:rPr>
              <w:t xml:space="preserve">Факултет организационих наука, </w:t>
            </w:r>
            <w:r w:rsidR="00C711C7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>Београд</w:t>
            </w:r>
            <w:r w:rsidR="00C711C7">
              <w:rPr>
                <w:sz w:val="19"/>
                <w:szCs w:val="19"/>
                <w:lang w:val="sr-Cyrl-CS"/>
              </w:rPr>
              <w:t>у</w:t>
            </w:r>
          </w:p>
          <w:p w14:paraId="67AD9517" w14:textId="77777777" w:rsidR="00523975" w:rsidRPr="00523975" w:rsidRDefault="00523975" w:rsidP="000217E7">
            <w:pPr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</w:rPr>
              <w:t>Од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1995.</w:t>
            </w:r>
          </w:p>
        </w:tc>
      </w:tr>
      <w:tr w:rsidR="00FC5D9B" w:rsidRPr="005649FC" w14:paraId="62D3B4F3" w14:textId="77777777" w:rsidTr="001721F8">
        <w:trPr>
          <w:jc w:val="center"/>
        </w:trPr>
        <w:tc>
          <w:tcPr>
            <w:tcW w:w="4643" w:type="dxa"/>
            <w:gridSpan w:val="6"/>
          </w:tcPr>
          <w:p w14:paraId="1886BB51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Ужа научна односно уметничка област</w:t>
            </w:r>
          </w:p>
        </w:tc>
        <w:tc>
          <w:tcPr>
            <w:tcW w:w="5529" w:type="dxa"/>
            <w:gridSpan w:val="6"/>
          </w:tcPr>
          <w:p w14:paraId="03CCCCA6" w14:textId="77777777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Софтверско инжењерство</w:t>
            </w:r>
          </w:p>
        </w:tc>
      </w:tr>
      <w:tr w:rsidR="00FC5D9B" w:rsidRPr="005649FC" w14:paraId="7E02C35B" w14:textId="77777777" w:rsidTr="00A3499C">
        <w:trPr>
          <w:jc w:val="center"/>
        </w:trPr>
        <w:tc>
          <w:tcPr>
            <w:tcW w:w="10172" w:type="dxa"/>
            <w:gridSpan w:val="12"/>
          </w:tcPr>
          <w:p w14:paraId="6ED1B467" w14:textId="77777777" w:rsidR="00FC5D9B" w:rsidRPr="00FA58AC" w:rsidRDefault="00FC5D9B" w:rsidP="000217E7">
            <w:pPr>
              <w:rPr>
                <w:b/>
                <w:lang w:val="sr-Cyrl-CS"/>
              </w:rPr>
            </w:pPr>
            <w:proofErr w:type="spellStart"/>
            <w:r w:rsidRPr="00FA58AC">
              <w:rPr>
                <w:b/>
                <w:szCs w:val="22"/>
              </w:rPr>
              <w:t>Академска</w:t>
            </w:r>
            <w:proofErr w:type="spellEnd"/>
            <w:r w:rsidRPr="00FA58AC">
              <w:rPr>
                <w:b/>
                <w:szCs w:val="22"/>
              </w:rPr>
              <w:t xml:space="preserve"> </w:t>
            </w:r>
            <w:proofErr w:type="spellStart"/>
            <w:r w:rsidRPr="00FA58AC">
              <w:rPr>
                <w:b/>
                <w:szCs w:val="22"/>
              </w:rPr>
              <w:t>каријера</w:t>
            </w:r>
            <w:proofErr w:type="spellEnd"/>
          </w:p>
        </w:tc>
      </w:tr>
      <w:tr w:rsidR="00FC5D9B" w:rsidRPr="00FA58AC" w14:paraId="0053EB87" w14:textId="77777777" w:rsidTr="001721F8">
        <w:trPr>
          <w:jc w:val="center"/>
        </w:trPr>
        <w:tc>
          <w:tcPr>
            <w:tcW w:w="1637" w:type="dxa"/>
            <w:gridSpan w:val="2"/>
          </w:tcPr>
          <w:p w14:paraId="4B0D88A6" w14:textId="77777777" w:rsidR="00FC5D9B" w:rsidRPr="00FA58AC" w:rsidRDefault="00FC5D9B" w:rsidP="000217E7">
            <w:pPr>
              <w:rPr>
                <w:lang w:val="sr-Cyrl-CS"/>
              </w:rPr>
            </w:pPr>
          </w:p>
        </w:tc>
        <w:tc>
          <w:tcPr>
            <w:tcW w:w="983" w:type="dxa"/>
            <w:gridSpan w:val="2"/>
          </w:tcPr>
          <w:p w14:paraId="61401541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Година</w:t>
            </w:r>
          </w:p>
        </w:tc>
        <w:tc>
          <w:tcPr>
            <w:tcW w:w="4590" w:type="dxa"/>
            <w:gridSpan w:val="5"/>
          </w:tcPr>
          <w:p w14:paraId="727C4D5B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Институција</w:t>
            </w:r>
          </w:p>
        </w:tc>
        <w:tc>
          <w:tcPr>
            <w:tcW w:w="2962" w:type="dxa"/>
            <w:gridSpan w:val="3"/>
          </w:tcPr>
          <w:p w14:paraId="25B087BC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Област</w:t>
            </w:r>
          </w:p>
        </w:tc>
      </w:tr>
      <w:tr w:rsidR="00FC5D9B" w:rsidRPr="005649FC" w14:paraId="15F4BABB" w14:textId="77777777" w:rsidTr="001721F8">
        <w:trPr>
          <w:jc w:val="center"/>
        </w:trPr>
        <w:tc>
          <w:tcPr>
            <w:tcW w:w="1637" w:type="dxa"/>
            <w:gridSpan w:val="2"/>
          </w:tcPr>
          <w:p w14:paraId="2E7F3E4F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Избор у звање</w:t>
            </w:r>
          </w:p>
        </w:tc>
        <w:tc>
          <w:tcPr>
            <w:tcW w:w="983" w:type="dxa"/>
            <w:gridSpan w:val="2"/>
          </w:tcPr>
          <w:p w14:paraId="6286333E" w14:textId="77777777" w:rsidR="00FC5D9B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2005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  <w:p w14:paraId="5168B1E1" w14:textId="77777777" w:rsidR="00B84896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2000.</w:t>
            </w:r>
          </w:p>
          <w:p w14:paraId="387CF535" w14:textId="77777777" w:rsidR="00FC5D9B" w:rsidRPr="006E5B12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1995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2CD7BE62" w14:textId="77777777" w:rsidR="007D3469" w:rsidRPr="006E5B12" w:rsidRDefault="00B84896" w:rsidP="000217E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Cyrl-CS"/>
              </w:rPr>
              <w:t>Факултет организационих наука (редовни професор)</w:t>
            </w:r>
          </w:p>
          <w:p w14:paraId="6BAF7E0E" w14:textId="77777777" w:rsidR="00B84896" w:rsidRDefault="00B84896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Факултет организационих наука (</w:t>
            </w:r>
            <w:proofErr w:type="spellStart"/>
            <w:r>
              <w:rPr>
                <w:sz w:val="19"/>
                <w:szCs w:val="19"/>
                <w:lang w:val="sr-Cyrl-CS"/>
              </w:rPr>
              <w:t>ванр</w:t>
            </w:r>
            <w:proofErr w:type="spellEnd"/>
            <w:r w:rsidR="0098408B">
              <w:rPr>
                <w:sz w:val="19"/>
                <w:szCs w:val="19"/>
                <w:lang w:val="sr-Cyrl-CS"/>
              </w:rPr>
              <w:t>.</w:t>
            </w:r>
            <w:r>
              <w:rPr>
                <w:sz w:val="19"/>
                <w:szCs w:val="19"/>
                <w:lang w:val="sr-Cyrl-CS"/>
              </w:rPr>
              <w:t xml:space="preserve"> професор)</w:t>
            </w:r>
          </w:p>
          <w:p w14:paraId="4683D1BA" w14:textId="77777777" w:rsidR="00FC5D9B" w:rsidRPr="006E5B12" w:rsidRDefault="00B84896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Факултет организационих наука (доцент)</w:t>
            </w:r>
          </w:p>
        </w:tc>
        <w:tc>
          <w:tcPr>
            <w:tcW w:w="2962" w:type="dxa"/>
            <w:gridSpan w:val="3"/>
          </w:tcPr>
          <w:p w14:paraId="4A11A31D" w14:textId="77777777" w:rsidR="00FC5D9B" w:rsidRDefault="00B84896" w:rsidP="007D183B">
            <w:pPr>
              <w:rPr>
                <w:rStyle w:val="hps"/>
                <w:color w:val="333333"/>
                <w:sz w:val="19"/>
                <w:szCs w:val="19"/>
                <w:lang w:val="sr-Cyrl-CS"/>
              </w:rPr>
            </w:pPr>
            <w:r>
              <w:rPr>
                <w:rStyle w:val="hps"/>
                <w:color w:val="333333"/>
                <w:sz w:val="19"/>
                <w:szCs w:val="19"/>
                <w:lang w:val="sr-Cyrl-CS"/>
              </w:rPr>
              <w:t xml:space="preserve">Софтверско </w:t>
            </w:r>
            <w:proofErr w:type="spellStart"/>
            <w:r>
              <w:rPr>
                <w:rStyle w:val="hps"/>
                <w:color w:val="333333"/>
                <w:sz w:val="19"/>
                <w:szCs w:val="19"/>
                <w:lang w:val="sr-Cyrl-CS"/>
              </w:rPr>
              <w:t>инжењество</w:t>
            </w:r>
            <w:proofErr w:type="spellEnd"/>
          </w:p>
          <w:p w14:paraId="21AB6182" w14:textId="77777777" w:rsidR="00B84896" w:rsidRDefault="00B84896" w:rsidP="007D183B">
            <w:pPr>
              <w:rPr>
                <w:rStyle w:val="hps"/>
                <w:color w:val="333333"/>
                <w:sz w:val="19"/>
                <w:szCs w:val="19"/>
                <w:lang w:val="sr-Cyrl-CS"/>
              </w:rPr>
            </w:pPr>
            <w:r>
              <w:rPr>
                <w:rStyle w:val="hps"/>
                <w:color w:val="333333"/>
                <w:sz w:val="19"/>
                <w:szCs w:val="19"/>
                <w:lang w:val="sr-Cyrl-CS"/>
              </w:rPr>
              <w:t xml:space="preserve">Софтверско </w:t>
            </w:r>
            <w:proofErr w:type="spellStart"/>
            <w:r>
              <w:rPr>
                <w:rStyle w:val="hps"/>
                <w:color w:val="333333"/>
                <w:sz w:val="19"/>
                <w:szCs w:val="19"/>
                <w:lang w:val="sr-Cyrl-CS"/>
              </w:rPr>
              <w:t>инжењество</w:t>
            </w:r>
            <w:proofErr w:type="spellEnd"/>
          </w:p>
          <w:p w14:paraId="46C88720" w14:textId="77777777" w:rsidR="00B84896" w:rsidRPr="006E5B12" w:rsidRDefault="00B84896" w:rsidP="007D183B">
            <w:pPr>
              <w:rPr>
                <w:sz w:val="19"/>
                <w:szCs w:val="19"/>
                <w:lang w:val="sr-Cyrl-CS"/>
              </w:rPr>
            </w:pPr>
            <w:r>
              <w:rPr>
                <w:rStyle w:val="hps"/>
                <w:color w:val="333333"/>
                <w:sz w:val="19"/>
                <w:szCs w:val="19"/>
                <w:lang w:val="sr-Cyrl-CS"/>
              </w:rPr>
              <w:t xml:space="preserve">Софтверско </w:t>
            </w:r>
            <w:proofErr w:type="spellStart"/>
            <w:r>
              <w:rPr>
                <w:rStyle w:val="hps"/>
                <w:color w:val="333333"/>
                <w:sz w:val="19"/>
                <w:szCs w:val="19"/>
                <w:lang w:val="sr-Cyrl-CS"/>
              </w:rPr>
              <w:t>инжењество</w:t>
            </w:r>
            <w:proofErr w:type="spellEnd"/>
          </w:p>
        </w:tc>
      </w:tr>
      <w:tr w:rsidR="00FC5D9B" w:rsidRPr="005649FC" w14:paraId="4916855B" w14:textId="77777777" w:rsidTr="001721F8">
        <w:trPr>
          <w:jc w:val="center"/>
        </w:trPr>
        <w:tc>
          <w:tcPr>
            <w:tcW w:w="1637" w:type="dxa"/>
            <w:gridSpan w:val="2"/>
          </w:tcPr>
          <w:p w14:paraId="68AC652F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Докторат</w:t>
            </w:r>
          </w:p>
        </w:tc>
        <w:tc>
          <w:tcPr>
            <w:tcW w:w="983" w:type="dxa"/>
            <w:gridSpan w:val="2"/>
          </w:tcPr>
          <w:p w14:paraId="38B2A054" w14:textId="77777777" w:rsidR="00FC5D9B" w:rsidRPr="006E5B12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1993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37BD91B4" w14:textId="77777777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 xml:space="preserve">Београду, Електротехнички </w:t>
            </w:r>
            <w:r w:rsidRPr="006E5B12">
              <w:rPr>
                <w:sz w:val="19"/>
                <w:szCs w:val="19"/>
                <w:lang w:val="sr-Cyrl-CS"/>
              </w:rPr>
              <w:t>факултет</w:t>
            </w:r>
          </w:p>
        </w:tc>
        <w:tc>
          <w:tcPr>
            <w:tcW w:w="2962" w:type="dxa"/>
            <w:gridSpan w:val="3"/>
          </w:tcPr>
          <w:p w14:paraId="7E8B8266" w14:textId="36F4F3EF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proofErr w:type="spellStart"/>
            <w:r>
              <w:rPr>
                <w:sz w:val="19"/>
                <w:szCs w:val="19"/>
                <w:lang w:val="sr-Cyrl-CS"/>
              </w:rPr>
              <w:t>Тех</w:t>
            </w:r>
            <w:proofErr w:type="spellEnd"/>
            <w:r w:rsidR="001721F8">
              <w:rPr>
                <w:sz w:val="19"/>
                <w:szCs w:val="19"/>
                <w:lang w:val="sr-Cyrl-CS"/>
              </w:rPr>
              <w:t>.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="001721F8">
              <w:rPr>
                <w:sz w:val="19"/>
                <w:szCs w:val="19"/>
                <w:lang w:val="sr-Cyrl-CS"/>
              </w:rPr>
              <w:t>н</w:t>
            </w:r>
            <w:r>
              <w:rPr>
                <w:sz w:val="19"/>
                <w:szCs w:val="19"/>
                <w:lang w:val="sr-Cyrl-CS"/>
              </w:rPr>
              <w:t>аук</w:t>
            </w:r>
            <w:r w:rsidR="001721F8">
              <w:rPr>
                <w:sz w:val="19"/>
                <w:szCs w:val="19"/>
                <w:lang w:val="sr-Cyrl-CS"/>
              </w:rPr>
              <w:t>е</w:t>
            </w:r>
            <w:r>
              <w:rPr>
                <w:sz w:val="19"/>
                <w:szCs w:val="19"/>
                <w:lang w:val="sr-Cyrl-CS"/>
              </w:rPr>
              <w:t xml:space="preserve"> – вешт</w:t>
            </w:r>
            <w:r w:rsidR="001721F8">
              <w:rPr>
                <w:sz w:val="19"/>
                <w:szCs w:val="19"/>
                <w:lang w:val="sr-Cyrl-CS"/>
              </w:rPr>
              <w:t>.</w:t>
            </w:r>
            <w:r>
              <w:rPr>
                <w:sz w:val="19"/>
                <w:szCs w:val="19"/>
                <w:lang w:val="sr-Cyrl-CS"/>
              </w:rPr>
              <w:t xml:space="preserve"> интелигенција</w:t>
            </w:r>
          </w:p>
        </w:tc>
      </w:tr>
      <w:tr w:rsidR="00FC5D9B" w:rsidRPr="005649FC" w14:paraId="7C4F4277" w14:textId="77777777" w:rsidTr="001721F8">
        <w:trPr>
          <w:jc w:val="center"/>
        </w:trPr>
        <w:tc>
          <w:tcPr>
            <w:tcW w:w="1637" w:type="dxa"/>
            <w:gridSpan w:val="2"/>
          </w:tcPr>
          <w:p w14:paraId="0006C91B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Специјализација</w:t>
            </w:r>
          </w:p>
        </w:tc>
        <w:tc>
          <w:tcPr>
            <w:tcW w:w="983" w:type="dxa"/>
            <w:gridSpan w:val="2"/>
          </w:tcPr>
          <w:p w14:paraId="1F5DCA81" w14:textId="77777777" w:rsidR="00FC5D9B" w:rsidRPr="006E5B12" w:rsidRDefault="00FC5D9B" w:rsidP="00E335A1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590" w:type="dxa"/>
            <w:gridSpan w:val="5"/>
          </w:tcPr>
          <w:p w14:paraId="6C2E8B75" w14:textId="77777777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2962" w:type="dxa"/>
            <w:gridSpan w:val="3"/>
          </w:tcPr>
          <w:p w14:paraId="50A8F1C0" w14:textId="77777777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</w:tr>
      <w:tr w:rsidR="00FC5D9B" w:rsidRPr="005649FC" w14:paraId="584611E2" w14:textId="77777777" w:rsidTr="001721F8">
        <w:trPr>
          <w:jc w:val="center"/>
        </w:trPr>
        <w:tc>
          <w:tcPr>
            <w:tcW w:w="1637" w:type="dxa"/>
            <w:gridSpan w:val="2"/>
          </w:tcPr>
          <w:p w14:paraId="07B5C8C5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Магистратура</w:t>
            </w:r>
          </w:p>
        </w:tc>
        <w:tc>
          <w:tcPr>
            <w:tcW w:w="983" w:type="dxa"/>
            <w:gridSpan w:val="2"/>
          </w:tcPr>
          <w:p w14:paraId="63E3D2A7" w14:textId="77777777" w:rsidR="00FC5D9B" w:rsidRPr="006E5B12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1988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36154D80" w14:textId="77777777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 xml:space="preserve">Београду, Електротехнички </w:t>
            </w:r>
            <w:r w:rsidRPr="006E5B12">
              <w:rPr>
                <w:sz w:val="19"/>
                <w:szCs w:val="19"/>
                <w:lang w:val="sr-Cyrl-CS"/>
              </w:rPr>
              <w:t>факултет</w:t>
            </w:r>
          </w:p>
        </w:tc>
        <w:tc>
          <w:tcPr>
            <w:tcW w:w="2962" w:type="dxa"/>
            <w:gridSpan w:val="3"/>
          </w:tcPr>
          <w:p w14:paraId="6A4AF280" w14:textId="6F94FF71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proofErr w:type="spellStart"/>
            <w:r>
              <w:rPr>
                <w:sz w:val="19"/>
                <w:szCs w:val="19"/>
                <w:lang w:val="sr-Cyrl-CS"/>
              </w:rPr>
              <w:t>Тех</w:t>
            </w:r>
            <w:proofErr w:type="spellEnd"/>
            <w:r w:rsidR="001721F8">
              <w:rPr>
                <w:sz w:val="19"/>
                <w:szCs w:val="19"/>
                <w:lang w:val="sr-Cyrl-CS"/>
              </w:rPr>
              <w:t>.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Pr="006E5B12">
              <w:rPr>
                <w:sz w:val="19"/>
                <w:szCs w:val="19"/>
                <w:lang w:val="sr-Cyrl-CS"/>
              </w:rPr>
              <w:t>науке</w:t>
            </w:r>
            <w:r>
              <w:rPr>
                <w:sz w:val="19"/>
                <w:szCs w:val="19"/>
                <w:lang w:val="sr-Cyrl-CS"/>
              </w:rPr>
              <w:t xml:space="preserve"> –теорија информација</w:t>
            </w:r>
          </w:p>
        </w:tc>
      </w:tr>
      <w:tr w:rsidR="00FC5D9B" w:rsidRPr="005649FC" w14:paraId="52633B29" w14:textId="77777777" w:rsidTr="001721F8">
        <w:trPr>
          <w:jc w:val="center"/>
        </w:trPr>
        <w:tc>
          <w:tcPr>
            <w:tcW w:w="1637" w:type="dxa"/>
            <w:gridSpan w:val="2"/>
          </w:tcPr>
          <w:p w14:paraId="1328EED6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Диплома</w:t>
            </w:r>
          </w:p>
        </w:tc>
        <w:tc>
          <w:tcPr>
            <w:tcW w:w="983" w:type="dxa"/>
            <w:gridSpan w:val="2"/>
          </w:tcPr>
          <w:p w14:paraId="245F3227" w14:textId="77777777" w:rsidR="00FC5D9B" w:rsidRPr="006E5B12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1982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7313D4A9" w14:textId="77777777" w:rsidR="00FC5D9B" w:rsidRPr="006E5B12" w:rsidRDefault="00CB76E2" w:rsidP="00B84896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 w:rsidR="00B84896">
              <w:rPr>
                <w:sz w:val="19"/>
                <w:szCs w:val="19"/>
                <w:lang w:val="sr-Cyrl-CS"/>
              </w:rPr>
              <w:t xml:space="preserve">Београду, Електротехнички </w:t>
            </w:r>
            <w:r w:rsidRPr="006E5B12">
              <w:rPr>
                <w:sz w:val="19"/>
                <w:szCs w:val="19"/>
                <w:lang w:val="sr-Cyrl-CS"/>
              </w:rPr>
              <w:t>факултет</w:t>
            </w:r>
          </w:p>
        </w:tc>
        <w:tc>
          <w:tcPr>
            <w:tcW w:w="2962" w:type="dxa"/>
            <w:gridSpan w:val="3"/>
          </w:tcPr>
          <w:p w14:paraId="5AD25712" w14:textId="77777777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 xml:space="preserve">Техничке </w:t>
            </w:r>
            <w:r w:rsidR="00FC5D9B" w:rsidRPr="006E5B12">
              <w:rPr>
                <w:sz w:val="19"/>
                <w:szCs w:val="19"/>
                <w:lang w:val="sr-Cyrl-CS"/>
              </w:rPr>
              <w:t>науке</w:t>
            </w:r>
            <w:r>
              <w:rPr>
                <w:sz w:val="19"/>
                <w:szCs w:val="19"/>
                <w:lang w:val="sr-Cyrl-CS"/>
              </w:rPr>
              <w:t xml:space="preserve"> – електроника</w:t>
            </w:r>
          </w:p>
        </w:tc>
      </w:tr>
      <w:tr w:rsidR="00FC5D9B" w:rsidRPr="005649FC" w14:paraId="38BD482B" w14:textId="77777777" w:rsidTr="00A3499C">
        <w:trPr>
          <w:jc w:val="center"/>
        </w:trPr>
        <w:tc>
          <w:tcPr>
            <w:tcW w:w="10172" w:type="dxa"/>
            <w:gridSpan w:val="12"/>
          </w:tcPr>
          <w:p w14:paraId="43E163C5" w14:textId="77777777" w:rsidR="00FC5D9B" w:rsidRPr="005649FC" w:rsidRDefault="00FC5D9B" w:rsidP="000217E7">
            <w:pPr>
              <w:rPr>
                <w:b/>
                <w:lang w:val="ru-RU"/>
              </w:rPr>
            </w:pPr>
            <w:r w:rsidRPr="005649FC">
              <w:rPr>
                <w:b/>
                <w:sz w:val="22"/>
                <w:szCs w:val="22"/>
                <w:lang w:val="sr-Cyrl-CS"/>
              </w:rPr>
              <w:t xml:space="preserve">Списак предмета које наставник држи </w:t>
            </w:r>
            <w:r w:rsidRPr="005649FC">
              <w:rPr>
                <w:b/>
                <w:sz w:val="22"/>
                <w:szCs w:val="22"/>
                <w:lang w:val="ru-RU"/>
              </w:rPr>
              <w:t>на студијама првог и другог нивоа</w:t>
            </w:r>
          </w:p>
        </w:tc>
      </w:tr>
      <w:tr w:rsidR="00FC5D9B" w:rsidRPr="00FA58AC" w14:paraId="56E3AB10" w14:textId="77777777" w:rsidTr="001721F8">
        <w:trPr>
          <w:jc w:val="center"/>
        </w:trPr>
        <w:tc>
          <w:tcPr>
            <w:tcW w:w="938" w:type="dxa"/>
          </w:tcPr>
          <w:p w14:paraId="50867E06" w14:textId="77777777" w:rsidR="00FC5D9B" w:rsidRPr="00FA58AC" w:rsidRDefault="00AA6F55" w:rsidP="00232FE4">
            <w:pPr>
              <w:jc w:val="center"/>
              <w:rPr>
                <w:b/>
                <w:lang w:val="sr-Cyrl-CS"/>
              </w:rPr>
            </w:pPr>
            <w:r w:rsidRPr="00FA58AC">
              <w:rPr>
                <w:b/>
              </w:rPr>
              <w:t>РБ</w:t>
            </w:r>
          </w:p>
        </w:tc>
        <w:tc>
          <w:tcPr>
            <w:tcW w:w="3122" w:type="dxa"/>
            <w:gridSpan w:val="4"/>
          </w:tcPr>
          <w:p w14:paraId="529D954E" w14:textId="77777777" w:rsidR="00FC5D9B" w:rsidRPr="00FA58AC" w:rsidRDefault="00FC5D9B" w:rsidP="000217E7">
            <w:pPr>
              <w:rPr>
                <w:b/>
                <w:iCs/>
              </w:rPr>
            </w:pPr>
            <w:r w:rsidRPr="00FA58AC">
              <w:rPr>
                <w:b/>
                <w:iCs/>
                <w:lang w:val="sr-Cyrl-CS"/>
              </w:rPr>
              <w:t>Назив предмета</w:t>
            </w:r>
          </w:p>
        </w:tc>
        <w:tc>
          <w:tcPr>
            <w:tcW w:w="5107" w:type="dxa"/>
            <w:gridSpan w:val="5"/>
          </w:tcPr>
          <w:p w14:paraId="0275A51C" w14:textId="77777777" w:rsidR="00FC5D9B" w:rsidRPr="00FA58AC" w:rsidRDefault="00FC5D9B" w:rsidP="000217E7">
            <w:pPr>
              <w:rPr>
                <w:b/>
              </w:rPr>
            </w:pPr>
            <w:r w:rsidRPr="00FA58AC">
              <w:rPr>
                <w:b/>
                <w:iCs/>
                <w:lang w:val="sr-Cyrl-CS"/>
              </w:rPr>
              <w:t xml:space="preserve">Назив </w:t>
            </w:r>
            <w:r w:rsidRPr="00FA58AC"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1005" w:type="dxa"/>
            <w:gridSpan w:val="2"/>
          </w:tcPr>
          <w:p w14:paraId="764BD97E" w14:textId="77777777" w:rsidR="00FC5D9B" w:rsidRPr="00FA58AC" w:rsidRDefault="00E26193" w:rsidP="000217E7">
            <w:pPr>
              <w:rPr>
                <w:b/>
              </w:rPr>
            </w:pPr>
            <w:proofErr w:type="spellStart"/>
            <w:r w:rsidRPr="00FA58AC">
              <w:rPr>
                <w:b/>
              </w:rPr>
              <w:t>Часова</w:t>
            </w:r>
            <w:proofErr w:type="spellEnd"/>
            <w:r w:rsidRPr="00FA58AC">
              <w:rPr>
                <w:b/>
              </w:rPr>
              <w:t xml:space="preserve"> </w:t>
            </w:r>
            <w:proofErr w:type="spellStart"/>
            <w:r w:rsidRPr="00FA58AC">
              <w:rPr>
                <w:b/>
              </w:rPr>
              <w:t>активне</w:t>
            </w:r>
            <w:proofErr w:type="spellEnd"/>
            <w:r w:rsidRPr="00FA58AC">
              <w:rPr>
                <w:b/>
              </w:rPr>
              <w:t xml:space="preserve"> </w:t>
            </w:r>
            <w:proofErr w:type="spellStart"/>
            <w:r w:rsidRPr="00FA58AC">
              <w:rPr>
                <w:b/>
              </w:rPr>
              <w:t>наставе</w:t>
            </w:r>
            <w:proofErr w:type="spellEnd"/>
          </w:p>
        </w:tc>
      </w:tr>
      <w:tr w:rsidR="00FC5D9B" w:rsidRPr="005649FC" w14:paraId="3F0455C2" w14:textId="77777777" w:rsidTr="001721F8">
        <w:trPr>
          <w:jc w:val="center"/>
        </w:trPr>
        <w:tc>
          <w:tcPr>
            <w:tcW w:w="938" w:type="dxa"/>
          </w:tcPr>
          <w:p w14:paraId="77267221" w14:textId="641E07B2" w:rsidR="00FC5D9B" w:rsidRPr="001721F8" w:rsidRDefault="00FC5D9B" w:rsidP="001721F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122" w:type="dxa"/>
            <w:gridSpan w:val="4"/>
          </w:tcPr>
          <w:p w14:paraId="18F55CB8" w14:textId="34ECA87A" w:rsidR="00FC5D9B" w:rsidRPr="0071333A" w:rsidRDefault="00B84896" w:rsidP="00AA6F55">
            <w:pPr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  <w:lang w:val="sr-Cyrl-CS"/>
              </w:rPr>
              <w:t>Програмир</w:t>
            </w:r>
            <w:r w:rsidR="00FC5D9B" w:rsidRPr="006E5B12">
              <w:rPr>
                <w:sz w:val="19"/>
                <w:szCs w:val="19"/>
                <w:lang w:val="sr-Cyrl-CS"/>
              </w:rPr>
              <w:t>ањ</w:t>
            </w:r>
            <w:proofErr w:type="spellEnd"/>
            <w:r w:rsidR="0071333A">
              <w:rPr>
                <w:sz w:val="19"/>
                <w:szCs w:val="19"/>
                <w:lang w:val="en-US"/>
              </w:rPr>
              <w:t>e 2</w:t>
            </w:r>
          </w:p>
        </w:tc>
        <w:tc>
          <w:tcPr>
            <w:tcW w:w="5107" w:type="dxa"/>
            <w:gridSpan w:val="5"/>
          </w:tcPr>
          <w:p w14:paraId="17F2B4B8" w14:textId="77777777" w:rsidR="00FC5D9B" w:rsidRPr="006E5B12" w:rsidRDefault="00B84896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="00A3499C"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основне </w:t>
            </w:r>
            <w:r w:rsidR="00A3499C"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5" w:type="dxa"/>
            <w:gridSpan w:val="2"/>
          </w:tcPr>
          <w:p w14:paraId="550BC152" w14:textId="77777777" w:rsidR="00FC5D9B" w:rsidRPr="00A07FE4" w:rsidRDefault="00A07FE4" w:rsidP="000217E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</w:tr>
      <w:tr w:rsidR="009E31B4" w:rsidRPr="005649FC" w14:paraId="62D5B9AB" w14:textId="77777777" w:rsidTr="001721F8">
        <w:trPr>
          <w:jc w:val="center"/>
        </w:trPr>
        <w:tc>
          <w:tcPr>
            <w:tcW w:w="938" w:type="dxa"/>
          </w:tcPr>
          <w:p w14:paraId="245ACDB1" w14:textId="6F1A347E" w:rsidR="009E31B4" w:rsidRPr="001721F8" w:rsidRDefault="009E31B4" w:rsidP="001721F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122" w:type="dxa"/>
            <w:gridSpan w:val="4"/>
          </w:tcPr>
          <w:p w14:paraId="4A91CD73" w14:textId="77777777" w:rsidR="009E31B4" w:rsidRPr="006E5B12" w:rsidRDefault="009E31B4" w:rsidP="00BB6FA5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Интелигентни системи</w:t>
            </w:r>
          </w:p>
        </w:tc>
        <w:tc>
          <w:tcPr>
            <w:tcW w:w="5107" w:type="dxa"/>
            <w:gridSpan w:val="5"/>
          </w:tcPr>
          <w:p w14:paraId="56839FEC" w14:textId="77777777" w:rsidR="009E31B4" w:rsidRPr="006E5B12" w:rsidRDefault="009E31B4" w:rsidP="00BB6FA5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основне </w:t>
            </w:r>
            <w:r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5" w:type="dxa"/>
            <w:gridSpan w:val="2"/>
          </w:tcPr>
          <w:p w14:paraId="129B1733" w14:textId="77777777" w:rsidR="009E31B4" w:rsidRPr="006E5B12" w:rsidRDefault="009E31B4" w:rsidP="00BB6FA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 w:rsidR="009E31B4" w:rsidRPr="005649FC" w14:paraId="63E2AB9A" w14:textId="77777777" w:rsidTr="001721F8">
        <w:trPr>
          <w:jc w:val="center"/>
        </w:trPr>
        <w:tc>
          <w:tcPr>
            <w:tcW w:w="938" w:type="dxa"/>
          </w:tcPr>
          <w:p w14:paraId="3C40D387" w14:textId="5B5CB723" w:rsidR="009E31B4" w:rsidRPr="001721F8" w:rsidRDefault="009E31B4" w:rsidP="001721F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122" w:type="dxa"/>
            <w:gridSpan w:val="4"/>
          </w:tcPr>
          <w:p w14:paraId="1DFFA5EE" w14:textId="2D06CAC1" w:rsidR="009E31B4" w:rsidRPr="0071333A" w:rsidRDefault="0071333A" w:rsidP="00BB6FA5">
            <w:pPr>
              <w:rPr>
                <w:lang w:val="sr-Cyrl-RS"/>
              </w:rPr>
            </w:pPr>
            <w:r>
              <w:rPr>
                <w:lang w:val="sr-Cyrl-RS"/>
              </w:rPr>
              <w:t>Програмирање 3</w:t>
            </w:r>
          </w:p>
        </w:tc>
        <w:tc>
          <w:tcPr>
            <w:tcW w:w="5107" w:type="dxa"/>
            <w:gridSpan w:val="5"/>
          </w:tcPr>
          <w:p w14:paraId="738D64AA" w14:textId="61979586" w:rsidR="009E31B4" w:rsidRDefault="0071333A" w:rsidP="009E31B4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основне </w:t>
            </w:r>
            <w:r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5" w:type="dxa"/>
            <w:gridSpan w:val="2"/>
          </w:tcPr>
          <w:p w14:paraId="125BB95C" w14:textId="77777777" w:rsidR="009E31B4" w:rsidRPr="009E31B4" w:rsidRDefault="009E31B4" w:rsidP="00BB6FA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 w:rsidR="001721F8" w:rsidRPr="005649FC" w14:paraId="32EDEECB" w14:textId="77777777" w:rsidTr="001721F8">
        <w:trPr>
          <w:jc w:val="center"/>
        </w:trPr>
        <w:tc>
          <w:tcPr>
            <w:tcW w:w="938" w:type="dxa"/>
          </w:tcPr>
          <w:p w14:paraId="203A2B55" w14:textId="77777777" w:rsidR="001721F8" w:rsidRPr="001721F8" w:rsidRDefault="001721F8" w:rsidP="001721F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122" w:type="dxa"/>
            <w:gridSpan w:val="4"/>
          </w:tcPr>
          <w:p w14:paraId="729D2C6D" w14:textId="682B7992" w:rsidR="001721F8" w:rsidRDefault="001721F8" w:rsidP="00BB6FA5">
            <w:pPr>
              <w:rPr>
                <w:lang w:val="sr-Cyrl-RS"/>
              </w:rPr>
            </w:pPr>
            <w:r>
              <w:rPr>
                <w:lang w:val="sr-Cyrl-RS"/>
              </w:rPr>
              <w:t>Примена вештачке интелигенције</w:t>
            </w:r>
          </w:p>
        </w:tc>
        <w:tc>
          <w:tcPr>
            <w:tcW w:w="5107" w:type="dxa"/>
            <w:gridSpan w:val="5"/>
          </w:tcPr>
          <w:p w14:paraId="12BE358E" w14:textId="6B6FFA98" w:rsidR="001721F8" w:rsidRDefault="001721F8" w:rsidP="009E31B4">
            <w:pPr>
              <w:rPr>
                <w:sz w:val="19"/>
                <w:szCs w:val="19"/>
                <w:lang w:val="sr-Cyrl-CS"/>
              </w:rPr>
            </w:pPr>
            <w:r w:rsidRPr="0071333A">
              <w:rPr>
                <w:sz w:val="19"/>
                <w:szCs w:val="19"/>
                <w:lang w:val="sr-Cyrl-CS"/>
              </w:rPr>
              <w:t xml:space="preserve">Софтверско </w:t>
            </w:r>
            <w:proofErr w:type="spellStart"/>
            <w:r w:rsidRPr="0071333A">
              <w:rPr>
                <w:sz w:val="19"/>
                <w:szCs w:val="19"/>
                <w:lang w:val="sr-Cyrl-CS"/>
              </w:rPr>
              <w:t>инжењество</w:t>
            </w:r>
            <w:proofErr w:type="spellEnd"/>
            <w:r w:rsidRPr="0071333A">
              <w:rPr>
                <w:sz w:val="19"/>
                <w:szCs w:val="19"/>
                <w:lang w:val="sr-Cyrl-CS"/>
              </w:rPr>
              <w:t xml:space="preserve"> и рачунарске науке, мастер студије</w:t>
            </w:r>
          </w:p>
        </w:tc>
        <w:tc>
          <w:tcPr>
            <w:tcW w:w="1005" w:type="dxa"/>
            <w:gridSpan w:val="2"/>
          </w:tcPr>
          <w:p w14:paraId="2619480D" w14:textId="41ED7E86" w:rsidR="001721F8" w:rsidRPr="001721F8" w:rsidRDefault="001721F8" w:rsidP="00BB6FA5">
            <w:pPr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1</w:t>
            </w:r>
          </w:p>
        </w:tc>
      </w:tr>
      <w:tr w:rsidR="009E31B4" w:rsidRPr="005649FC" w14:paraId="5FA59ACB" w14:textId="77777777" w:rsidTr="001721F8">
        <w:trPr>
          <w:jc w:val="center"/>
        </w:trPr>
        <w:tc>
          <w:tcPr>
            <w:tcW w:w="938" w:type="dxa"/>
          </w:tcPr>
          <w:p w14:paraId="09DE2118" w14:textId="0EEAB32D" w:rsidR="009E31B4" w:rsidRPr="001721F8" w:rsidRDefault="009E31B4" w:rsidP="001721F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122" w:type="dxa"/>
            <w:gridSpan w:val="4"/>
          </w:tcPr>
          <w:p w14:paraId="29A849A5" w14:textId="5EAF0E69" w:rsidR="009E31B4" w:rsidRPr="006E5B12" w:rsidRDefault="0071333A" w:rsidP="00BB6FA5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Рачунарски подржано учење</w:t>
            </w:r>
          </w:p>
        </w:tc>
        <w:tc>
          <w:tcPr>
            <w:tcW w:w="5107" w:type="dxa"/>
            <w:gridSpan w:val="5"/>
          </w:tcPr>
          <w:p w14:paraId="381E1410" w14:textId="3422061C" w:rsidR="009E31B4" w:rsidRPr="006E5B12" w:rsidRDefault="0071333A" w:rsidP="009E31B4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Рачунарство у друштвеним наукама, мастер студије</w:t>
            </w:r>
          </w:p>
        </w:tc>
        <w:tc>
          <w:tcPr>
            <w:tcW w:w="1005" w:type="dxa"/>
            <w:gridSpan w:val="2"/>
          </w:tcPr>
          <w:p w14:paraId="74F46A79" w14:textId="77777777" w:rsidR="009E31B4" w:rsidRPr="006E5B12" w:rsidRDefault="009E31B4" w:rsidP="00BB6FA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 w:rsidR="009E31B4" w:rsidRPr="005649FC" w14:paraId="1B00E22E" w14:textId="77777777" w:rsidTr="001721F8">
        <w:trPr>
          <w:jc w:val="center"/>
        </w:trPr>
        <w:tc>
          <w:tcPr>
            <w:tcW w:w="938" w:type="dxa"/>
          </w:tcPr>
          <w:p w14:paraId="6F303AE1" w14:textId="5CE889AE" w:rsidR="009E31B4" w:rsidRPr="001721F8" w:rsidRDefault="009E31B4" w:rsidP="001721F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122" w:type="dxa"/>
            <w:gridSpan w:val="4"/>
          </w:tcPr>
          <w:p w14:paraId="284FC17A" w14:textId="62F0DBE3" w:rsidR="009E31B4" w:rsidRPr="006E5B12" w:rsidRDefault="0071333A" w:rsidP="00BB6FA5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Алати и методе софт. инжењерства</w:t>
            </w:r>
          </w:p>
        </w:tc>
        <w:tc>
          <w:tcPr>
            <w:tcW w:w="5107" w:type="dxa"/>
            <w:gridSpan w:val="5"/>
          </w:tcPr>
          <w:p w14:paraId="16BE22FD" w14:textId="798E601F" w:rsidR="009E31B4" w:rsidRPr="006E5B12" w:rsidRDefault="0071333A" w:rsidP="00BB6FA5">
            <w:pPr>
              <w:rPr>
                <w:sz w:val="19"/>
                <w:szCs w:val="19"/>
                <w:lang w:val="sr-Cyrl-CS"/>
              </w:rPr>
            </w:pPr>
            <w:r w:rsidRPr="0071333A">
              <w:rPr>
                <w:sz w:val="19"/>
                <w:szCs w:val="19"/>
                <w:lang w:val="sr-Cyrl-CS"/>
              </w:rPr>
              <w:t xml:space="preserve">Софтверско </w:t>
            </w:r>
            <w:proofErr w:type="spellStart"/>
            <w:r w:rsidRPr="0071333A">
              <w:rPr>
                <w:sz w:val="19"/>
                <w:szCs w:val="19"/>
                <w:lang w:val="sr-Cyrl-CS"/>
              </w:rPr>
              <w:t>инжењество</w:t>
            </w:r>
            <w:proofErr w:type="spellEnd"/>
            <w:r w:rsidRPr="0071333A">
              <w:rPr>
                <w:sz w:val="19"/>
                <w:szCs w:val="19"/>
                <w:lang w:val="sr-Cyrl-CS"/>
              </w:rPr>
              <w:t xml:space="preserve"> и рачунарске науке, мастер студије</w:t>
            </w:r>
          </w:p>
        </w:tc>
        <w:tc>
          <w:tcPr>
            <w:tcW w:w="1005" w:type="dxa"/>
            <w:gridSpan w:val="2"/>
          </w:tcPr>
          <w:p w14:paraId="17510A32" w14:textId="77777777" w:rsidR="009E31B4" w:rsidRPr="006E5B12" w:rsidRDefault="009E31B4" w:rsidP="00BB6FA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 w:rsidR="00FC5D9B" w:rsidRPr="00FA58AC" w14:paraId="52730B6D" w14:textId="77777777" w:rsidTr="00A3499C">
        <w:trPr>
          <w:gridAfter w:val="1"/>
          <w:wAfter w:w="8" w:type="dxa"/>
          <w:jc w:val="center"/>
        </w:trPr>
        <w:tc>
          <w:tcPr>
            <w:tcW w:w="10164" w:type="dxa"/>
            <w:gridSpan w:val="11"/>
          </w:tcPr>
          <w:p w14:paraId="0BF1B32A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FC5D9B" w:rsidRPr="005649FC" w14:paraId="538307AE" w14:textId="77777777" w:rsidTr="001721F8">
        <w:trPr>
          <w:jc w:val="center"/>
        </w:trPr>
        <w:tc>
          <w:tcPr>
            <w:tcW w:w="938" w:type="dxa"/>
          </w:tcPr>
          <w:p w14:paraId="228A4524" w14:textId="77777777" w:rsidR="00FC5D9B" w:rsidRPr="005649FC" w:rsidRDefault="00FC5D9B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2D8B492D" w14:textId="77777777" w:rsidR="00FC5D9B" w:rsidRPr="00C57B5A" w:rsidRDefault="0048749C" w:rsidP="0048749C">
            <w:pPr>
              <w:jc w:val="both"/>
              <w:rPr>
                <w:sz w:val="19"/>
                <w:szCs w:val="19"/>
                <w:lang w:val="sr-Cyrl-CS"/>
              </w:rPr>
            </w:pPr>
            <w:r w:rsidRPr="00046E5D">
              <w:rPr>
                <w:lang w:val="de-DE"/>
              </w:rPr>
              <w:t xml:space="preserve">D. Gašević, D. Djurić, V. Devedžić, "Model Driven Engineering and Ontology Development", </w:t>
            </w:r>
            <w:r w:rsidRPr="0048749C">
              <w:rPr>
                <w:lang w:val="de-DE"/>
              </w:rPr>
              <w:t xml:space="preserve">2nd ed., </w:t>
            </w:r>
            <w:r w:rsidRPr="0048749C">
              <w:rPr>
                <w:b/>
                <w:lang w:val="en-US"/>
              </w:rPr>
              <w:t xml:space="preserve">Monograph, </w:t>
            </w:r>
            <w:r w:rsidRPr="0048749C">
              <w:rPr>
                <w:b/>
                <w:lang w:val="de-DE"/>
              </w:rPr>
              <w:t>Springer</w:t>
            </w:r>
            <w:r w:rsidRPr="00046E5D">
              <w:rPr>
                <w:lang w:val="de-DE"/>
              </w:rPr>
              <w:t>, Berlin Heidelberg New York, 2009. (ISBN: 978-3-642-00281-6)</w:t>
            </w:r>
          </w:p>
        </w:tc>
      </w:tr>
      <w:tr w:rsidR="00FC5D9B" w:rsidRPr="005649FC" w14:paraId="028C6359" w14:textId="77777777" w:rsidTr="001721F8">
        <w:trPr>
          <w:jc w:val="center"/>
        </w:trPr>
        <w:tc>
          <w:tcPr>
            <w:tcW w:w="938" w:type="dxa"/>
          </w:tcPr>
          <w:p w14:paraId="64CA9139" w14:textId="77777777" w:rsidR="00FC5D9B" w:rsidRPr="005649FC" w:rsidRDefault="00FC5D9B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4A3230F1" w14:textId="77777777" w:rsidR="00FC5D9B" w:rsidRPr="00C57B5A" w:rsidRDefault="0048749C" w:rsidP="00ED0F7F">
            <w:pPr>
              <w:jc w:val="both"/>
              <w:rPr>
                <w:sz w:val="19"/>
                <w:szCs w:val="19"/>
                <w:lang w:val="sr-Cyrl-CS"/>
              </w:rPr>
            </w:pPr>
            <w:r w:rsidRPr="001D44F1">
              <w:rPr>
                <w:lang w:val="de-DE"/>
              </w:rPr>
              <w:t xml:space="preserve">V. </w:t>
            </w:r>
            <w:r>
              <w:rPr>
                <w:lang w:val="de-DE"/>
              </w:rPr>
              <w:t>Devedžić</w:t>
            </w:r>
            <w:r w:rsidRPr="001D44F1">
              <w:rPr>
                <w:lang w:val="de-DE"/>
              </w:rPr>
              <w:t xml:space="preserve">, "Semantic Web and Education", </w:t>
            </w:r>
            <w:r w:rsidRPr="0048749C">
              <w:rPr>
                <w:b/>
                <w:lang w:val="de-DE"/>
              </w:rPr>
              <w:t>Monograph, Springer</w:t>
            </w:r>
            <w:r w:rsidRPr="001D44F1">
              <w:rPr>
                <w:lang w:val="de-DE"/>
              </w:rPr>
              <w:t>, Berlin Heidelberg New York, 2006. (Series: Integrated Serie</w:t>
            </w:r>
            <w:r>
              <w:rPr>
                <w:lang w:val="de-DE"/>
              </w:rPr>
              <w:t>s in Information Systems</w:t>
            </w:r>
            <w:r w:rsidRPr="001D44F1">
              <w:rPr>
                <w:lang w:val="de-DE"/>
              </w:rPr>
              <w:t>, Vol.12; ISBN: 0-387-35416-6)</w:t>
            </w:r>
          </w:p>
        </w:tc>
      </w:tr>
      <w:tr w:rsidR="00FC5D9B" w:rsidRPr="005649FC" w14:paraId="49048C9B" w14:textId="77777777" w:rsidTr="001721F8">
        <w:trPr>
          <w:jc w:val="center"/>
        </w:trPr>
        <w:tc>
          <w:tcPr>
            <w:tcW w:w="938" w:type="dxa"/>
          </w:tcPr>
          <w:p w14:paraId="5ECBFFFB" w14:textId="77777777" w:rsidR="00FC5D9B" w:rsidRPr="005649FC" w:rsidRDefault="00FC5D9B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5328384C" w14:textId="06AC75BD" w:rsidR="00FC5D9B" w:rsidRPr="00C57B5A" w:rsidRDefault="005D0C13" w:rsidP="00ED0F7F">
            <w:pPr>
              <w:jc w:val="both"/>
              <w:rPr>
                <w:sz w:val="19"/>
                <w:szCs w:val="19"/>
                <w:lang w:val="sr-Cyrl-CS"/>
              </w:rPr>
            </w:pPr>
            <w:r w:rsidRPr="005D0C13">
              <w:rPr>
                <w:sz w:val="19"/>
                <w:szCs w:val="19"/>
                <w:lang w:val="sr-Cyrl-CS"/>
              </w:rPr>
              <w:t xml:space="preserve">V. </w:t>
            </w:r>
            <w:proofErr w:type="spellStart"/>
            <w:r w:rsidRPr="005D0C13">
              <w:rPr>
                <w:sz w:val="19"/>
                <w:szCs w:val="19"/>
                <w:lang w:val="sr-Cyrl-CS"/>
              </w:rPr>
              <w:t>Devedzic</w:t>
            </w:r>
            <w:proofErr w:type="spellEnd"/>
            <w:r w:rsidRPr="005D0C13">
              <w:rPr>
                <w:sz w:val="19"/>
                <w:szCs w:val="19"/>
                <w:lang w:val="sr-Cyrl-CS"/>
              </w:rPr>
              <w:t xml:space="preserve">, B. </w:t>
            </w:r>
            <w:proofErr w:type="spellStart"/>
            <w:r w:rsidRPr="005D0C13">
              <w:rPr>
                <w:sz w:val="19"/>
                <w:szCs w:val="19"/>
                <w:lang w:val="sr-Cyrl-CS"/>
              </w:rPr>
              <w:t>Tomic</w:t>
            </w:r>
            <w:proofErr w:type="spellEnd"/>
            <w:r w:rsidRPr="005D0C13">
              <w:rPr>
                <w:sz w:val="19"/>
                <w:szCs w:val="19"/>
                <w:lang w:val="sr-Cyrl-CS"/>
              </w:rPr>
              <w:t xml:space="preserve">, J. </w:t>
            </w:r>
            <w:proofErr w:type="spellStart"/>
            <w:r w:rsidRPr="005D0C13">
              <w:rPr>
                <w:sz w:val="19"/>
                <w:szCs w:val="19"/>
                <w:lang w:val="sr-Cyrl-CS"/>
              </w:rPr>
              <w:t>Jovanovic</w:t>
            </w:r>
            <w:proofErr w:type="spellEnd"/>
            <w:r w:rsidRPr="005D0C13">
              <w:rPr>
                <w:sz w:val="19"/>
                <w:szCs w:val="19"/>
                <w:lang w:val="sr-Cyrl-CS"/>
              </w:rPr>
              <w:t xml:space="preserve">, M. </w:t>
            </w:r>
            <w:proofErr w:type="spellStart"/>
            <w:r w:rsidRPr="005D0C13">
              <w:rPr>
                <w:sz w:val="19"/>
                <w:szCs w:val="19"/>
                <w:lang w:val="sr-Cyrl-CS"/>
              </w:rPr>
              <w:t>Kelly</w:t>
            </w:r>
            <w:proofErr w:type="spellEnd"/>
            <w:r w:rsidRPr="005D0C13">
              <w:rPr>
                <w:sz w:val="19"/>
                <w:szCs w:val="19"/>
                <w:lang w:val="sr-Cyrl-CS"/>
              </w:rPr>
              <w:t xml:space="preserve">, N. </w:t>
            </w:r>
            <w:proofErr w:type="spellStart"/>
            <w:r w:rsidRPr="005D0C13">
              <w:rPr>
                <w:sz w:val="19"/>
                <w:szCs w:val="19"/>
                <w:lang w:val="sr-Cyrl-CS"/>
              </w:rPr>
              <w:t>Milikic</w:t>
            </w:r>
            <w:proofErr w:type="spellEnd"/>
            <w:r w:rsidRPr="005D0C13">
              <w:rPr>
                <w:sz w:val="19"/>
                <w:szCs w:val="19"/>
                <w:lang w:val="sr-Cyrl-CS"/>
              </w:rPr>
              <w:t xml:space="preserve">, S. </w:t>
            </w:r>
            <w:proofErr w:type="spellStart"/>
            <w:r w:rsidRPr="005D0C13">
              <w:rPr>
                <w:sz w:val="19"/>
                <w:szCs w:val="19"/>
                <w:lang w:val="sr-Cyrl-CS"/>
              </w:rPr>
              <w:t>Dimitrijevic</w:t>
            </w:r>
            <w:proofErr w:type="spellEnd"/>
            <w:r w:rsidRPr="005D0C13">
              <w:rPr>
                <w:sz w:val="19"/>
                <w:szCs w:val="19"/>
                <w:lang w:val="sr-Cyrl-CS"/>
              </w:rPr>
              <w:t xml:space="preserve">, D. </w:t>
            </w:r>
            <w:proofErr w:type="spellStart"/>
            <w:r w:rsidRPr="005D0C13">
              <w:rPr>
                <w:sz w:val="19"/>
                <w:szCs w:val="19"/>
                <w:lang w:val="sr-Cyrl-CS"/>
              </w:rPr>
              <w:t>Djuric</w:t>
            </w:r>
            <w:proofErr w:type="spellEnd"/>
            <w:r w:rsidRPr="005D0C13">
              <w:rPr>
                <w:sz w:val="19"/>
                <w:szCs w:val="19"/>
                <w:lang w:val="sr-Cyrl-CS"/>
              </w:rPr>
              <w:t xml:space="preserve"> &amp; Z. </w:t>
            </w:r>
            <w:proofErr w:type="spellStart"/>
            <w:r w:rsidRPr="005D0C13">
              <w:rPr>
                <w:sz w:val="19"/>
                <w:szCs w:val="19"/>
                <w:lang w:val="sr-Cyrl-CS"/>
              </w:rPr>
              <w:t>Sevarac</w:t>
            </w:r>
            <w:proofErr w:type="spellEnd"/>
            <w:r w:rsidRPr="005D0C13">
              <w:rPr>
                <w:sz w:val="19"/>
                <w:szCs w:val="19"/>
                <w:lang w:val="sr-Cyrl-CS"/>
              </w:rPr>
              <w:t>, “</w:t>
            </w:r>
            <w:proofErr w:type="spellStart"/>
            <w:r w:rsidRPr="005D0C13">
              <w:rPr>
                <w:sz w:val="19"/>
                <w:szCs w:val="19"/>
                <w:lang w:val="sr-Cyrl-CS"/>
              </w:rPr>
              <w:t>Metrics</w:t>
            </w:r>
            <w:proofErr w:type="spellEnd"/>
            <w:r w:rsidRPr="005D0C13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D0C13">
              <w:rPr>
                <w:sz w:val="19"/>
                <w:szCs w:val="19"/>
                <w:lang w:val="sr-Cyrl-CS"/>
              </w:rPr>
              <w:t>for</w:t>
            </w:r>
            <w:proofErr w:type="spellEnd"/>
            <w:r w:rsidRPr="005D0C13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D0C13">
              <w:rPr>
                <w:sz w:val="19"/>
                <w:szCs w:val="19"/>
                <w:lang w:val="sr-Cyrl-CS"/>
              </w:rPr>
              <w:t>Students</w:t>
            </w:r>
            <w:proofErr w:type="spellEnd"/>
            <w:r w:rsidRPr="005D0C13">
              <w:rPr>
                <w:sz w:val="19"/>
                <w:szCs w:val="19"/>
                <w:lang w:val="sr-Cyrl-CS"/>
              </w:rPr>
              <w:t xml:space="preserve">’ </w:t>
            </w:r>
            <w:proofErr w:type="spellStart"/>
            <w:r w:rsidRPr="005D0C13">
              <w:rPr>
                <w:sz w:val="19"/>
                <w:szCs w:val="19"/>
                <w:lang w:val="sr-Cyrl-CS"/>
              </w:rPr>
              <w:t>Soft</w:t>
            </w:r>
            <w:proofErr w:type="spellEnd"/>
            <w:r w:rsidRPr="005D0C13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D0C13">
              <w:rPr>
                <w:sz w:val="19"/>
                <w:szCs w:val="19"/>
                <w:lang w:val="sr-Cyrl-CS"/>
              </w:rPr>
              <w:t>Skills</w:t>
            </w:r>
            <w:proofErr w:type="spellEnd"/>
            <w:r w:rsidRPr="005D0C13">
              <w:rPr>
                <w:sz w:val="19"/>
                <w:szCs w:val="19"/>
                <w:lang w:val="sr-Cyrl-CS"/>
              </w:rPr>
              <w:t xml:space="preserve">”, </w:t>
            </w:r>
            <w:proofErr w:type="spellStart"/>
            <w:r w:rsidRPr="005D0C13">
              <w:rPr>
                <w:b/>
                <w:sz w:val="19"/>
                <w:szCs w:val="19"/>
                <w:lang w:val="sr-Cyrl-CS"/>
              </w:rPr>
              <w:t>Applied</w:t>
            </w:r>
            <w:proofErr w:type="spellEnd"/>
            <w:r w:rsidRPr="005D0C13">
              <w:rPr>
                <w:b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D0C13">
              <w:rPr>
                <w:b/>
                <w:sz w:val="19"/>
                <w:szCs w:val="19"/>
                <w:lang w:val="sr-Cyrl-CS"/>
              </w:rPr>
              <w:t>Measurement</w:t>
            </w:r>
            <w:proofErr w:type="spellEnd"/>
            <w:r w:rsidRPr="005D0C13">
              <w:rPr>
                <w:b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D0C13">
              <w:rPr>
                <w:b/>
                <w:sz w:val="19"/>
                <w:szCs w:val="19"/>
                <w:lang w:val="sr-Cyrl-CS"/>
              </w:rPr>
              <w:t>in</w:t>
            </w:r>
            <w:proofErr w:type="spellEnd"/>
            <w:r w:rsidRPr="005D0C13">
              <w:rPr>
                <w:b/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D0C13">
              <w:rPr>
                <w:b/>
                <w:sz w:val="19"/>
                <w:szCs w:val="19"/>
                <w:lang w:val="sr-Cyrl-CS"/>
              </w:rPr>
              <w:t>Education</w:t>
            </w:r>
            <w:proofErr w:type="spellEnd"/>
            <w:r w:rsidRPr="005D0C13">
              <w:rPr>
                <w:sz w:val="19"/>
                <w:szCs w:val="19"/>
                <w:lang w:val="sr-Cyrl-CS"/>
              </w:rPr>
              <w:t xml:space="preserve">, Vol.31, No.4, 2018, </w:t>
            </w:r>
            <w:proofErr w:type="spellStart"/>
            <w:r w:rsidRPr="005D0C13">
              <w:rPr>
                <w:sz w:val="19"/>
                <w:szCs w:val="19"/>
                <w:lang w:val="sr-Cyrl-CS"/>
              </w:rPr>
              <w:t>pp</w:t>
            </w:r>
            <w:proofErr w:type="spellEnd"/>
            <w:r w:rsidRPr="005D0C13">
              <w:rPr>
                <w:sz w:val="19"/>
                <w:szCs w:val="19"/>
                <w:lang w:val="sr-Cyrl-CS"/>
              </w:rPr>
              <w:t>. 283-296, DOI: 10.1080/08957347.2018.1495212</w:t>
            </w:r>
          </w:p>
        </w:tc>
      </w:tr>
      <w:tr w:rsidR="005D0C13" w:rsidRPr="005649FC" w14:paraId="56F00797" w14:textId="77777777" w:rsidTr="001721F8">
        <w:trPr>
          <w:jc w:val="center"/>
        </w:trPr>
        <w:tc>
          <w:tcPr>
            <w:tcW w:w="938" w:type="dxa"/>
          </w:tcPr>
          <w:p w14:paraId="0CFAAD35" w14:textId="77777777" w:rsidR="005D0C13" w:rsidRPr="005649FC" w:rsidRDefault="005D0C13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07D379B0" w14:textId="291C07EE" w:rsidR="005D0C13" w:rsidRDefault="005D0C13" w:rsidP="00ED0F7F">
            <w:pPr>
              <w:jc w:val="both"/>
            </w:pPr>
            <w:r w:rsidRPr="005D0C13">
              <w:t xml:space="preserve">B. Tomić, J. Jovanović, N. </w:t>
            </w:r>
            <w:proofErr w:type="spellStart"/>
            <w:r w:rsidRPr="005D0C13">
              <w:t>Milikić</w:t>
            </w:r>
            <w:proofErr w:type="spellEnd"/>
            <w:r w:rsidRPr="005D0C13">
              <w:t xml:space="preserve">, V. </w:t>
            </w:r>
            <w:proofErr w:type="spellStart"/>
            <w:r w:rsidRPr="005D0C13">
              <w:t>Devedžić</w:t>
            </w:r>
            <w:proofErr w:type="spellEnd"/>
            <w:r w:rsidRPr="005D0C13">
              <w:t xml:space="preserve">, S. Dimitrijević, D. Đurić, Z. </w:t>
            </w:r>
            <w:proofErr w:type="spellStart"/>
            <w:r w:rsidRPr="005D0C13">
              <w:t>Ševarac</w:t>
            </w:r>
            <w:proofErr w:type="spellEnd"/>
            <w:r w:rsidRPr="005D0C13">
              <w:t>, “</w:t>
            </w:r>
            <w:proofErr w:type="spellStart"/>
            <w:r w:rsidRPr="005D0C13">
              <w:t>Grading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students</w:t>
            </w:r>
            <w:proofErr w:type="spellEnd"/>
            <w:r w:rsidRPr="005D0C13">
              <w:t xml:space="preserve">’ </w:t>
            </w:r>
            <w:proofErr w:type="spellStart"/>
            <w:r w:rsidRPr="005D0C13">
              <w:t>programming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and</w:t>
            </w:r>
            <w:proofErr w:type="spellEnd"/>
            <w:r w:rsidRPr="005D0C13">
              <w:t xml:space="preserve"> soft </w:t>
            </w:r>
            <w:proofErr w:type="spellStart"/>
            <w:r w:rsidRPr="005D0C13">
              <w:t>skills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with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open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badges</w:t>
            </w:r>
            <w:proofErr w:type="spellEnd"/>
            <w:r w:rsidRPr="005D0C13">
              <w:t xml:space="preserve"> – a </w:t>
            </w:r>
            <w:proofErr w:type="spellStart"/>
            <w:r w:rsidRPr="005D0C13">
              <w:t>case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study</w:t>
            </w:r>
            <w:proofErr w:type="spellEnd"/>
            <w:r w:rsidRPr="005D0C13">
              <w:t xml:space="preserve">”, </w:t>
            </w:r>
            <w:proofErr w:type="spellStart"/>
            <w:r w:rsidRPr="005D0C13">
              <w:rPr>
                <w:b/>
              </w:rPr>
              <w:t>British</w:t>
            </w:r>
            <w:proofErr w:type="spellEnd"/>
            <w:r w:rsidRPr="005D0C13">
              <w:rPr>
                <w:b/>
              </w:rPr>
              <w:t xml:space="preserve"> </w:t>
            </w:r>
            <w:proofErr w:type="spellStart"/>
            <w:r w:rsidRPr="005D0C13">
              <w:rPr>
                <w:b/>
              </w:rPr>
              <w:t>Journal</w:t>
            </w:r>
            <w:proofErr w:type="spellEnd"/>
            <w:r w:rsidRPr="005D0C13">
              <w:rPr>
                <w:b/>
              </w:rPr>
              <w:t xml:space="preserve"> </w:t>
            </w:r>
            <w:proofErr w:type="spellStart"/>
            <w:r w:rsidRPr="005D0C13">
              <w:rPr>
                <w:b/>
              </w:rPr>
              <w:t>of</w:t>
            </w:r>
            <w:proofErr w:type="spellEnd"/>
            <w:r w:rsidRPr="005D0C13">
              <w:rPr>
                <w:b/>
              </w:rPr>
              <w:t xml:space="preserve"> </w:t>
            </w:r>
            <w:proofErr w:type="spellStart"/>
            <w:r w:rsidRPr="005D0C13">
              <w:rPr>
                <w:b/>
              </w:rPr>
              <w:t>Educational</w:t>
            </w:r>
            <w:proofErr w:type="spellEnd"/>
            <w:r w:rsidRPr="005D0C13">
              <w:rPr>
                <w:b/>
              </w:rPr>
              <w:t xml:space="preserve"> </w:t>
            </w:r>
            <w:proofErr w:type="spellStart"/>
            <w:r w:rsidRPr="005D0C13">
              <w:rPr>
                <w:b/>
              </w:rPr>
              <w:t>Technology</w:t>
            </w:r>
            <w:proofErr w:type="spellEnd"/>
            <w:r w:rsidRPr="005D0C13">
              <w:rPr>
                <w:b/>
              </w:rPr>
              <w:t xml:space="preserve"> (BJET)</w:t>
            </w:r>
            <w:r w:rsidRPr="005D0C13">
              <w:t>, 2017. DOI: 10.1111/bjet.12564</w:t>
            </w:r>
          </w:p>
        </w:tc>
      </w:tr>
      <w:tr w:rsidR="005D0C13" w:rsidRPr="005649FC" w14:paraId="2568B72B" w14:textId="77777777" w:rsidTr="001721F8">
        <w:trPr>
          <w:jc w:val="center"/>
        </w:trPr>
        <w:tc>
          <w:tcPr>
            <w:tcW w:w="938" w:type="dxa"/>
          </w:tcPr>
          <w:p w14:paraId="5286C370" w14:textId="77777777" w:rsidR="005D0C13" w:rsidRPr="005649FC" w:rsidRDefault="005D0C13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1704922E" w14:textId="1390D280" w:rsidR="005D0C13" w:rsidRDefault="005D0C13" w:rsidP="00ED0F7F">
            <w:pPr>
              <w:jc w:val="both"/>
            </w:pPr>
            <w:r w:rsidRPr="005D0C13">
              <w:t xml:space="preserve">U. </w:t>
            </w:r>
            <w:proofErr w:type="spellStart"/>
            <w:r w:rsidRPr="005D0C13">
              <w:t>Krčadinac</w:t>
            </w:r>
            <w:proofErr w:type="spellEnd"/>
            <w:r w:rsidRPr="005D0C13">
              <w:t xml:space="preserve">, J. Jovanović, V. </w:t>
            </w:r>
            <w:proofErr w:type="spellStart"/>
            <w:r w:rsidRPr="005D0C13">
              <w:t>Devedžić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and</w:t>
            </w:r>
            <w:proofErr w:type="spellEnd"/>
            <w:r w:rsidRPr="005D0C13">
              <w:t xml:space="preserve"> P. </w:t>
            </w:r>
            <w:proofErr w:type="spellStart"/>
            <w:r w:rsidRPr="005D0C13">
              <w:t>Pasquier</w:t>
            </w:r>
            <w:proofErr w:type="spellEnd"/>
            <w:r w:rsidRPr="005D0C13">
              <w:t>, “</w:t>
            </w:r>
            <w:proofErr w:type="spellStart"/>
            <w:r w:rsidRPr="005D0C13">
              <w:t>Textual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affect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communication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and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evocation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using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abstract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generative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visuals</w:t>
            </w:r>
            <w:proofErr w:type="spellEnd"/>
            <w:r w:rsidRPr="005D0C13">
              <w:t xml:space="preserve">”, </w:t>
            </w:r>
            <w:r w:rsidRPr="005D0C13">
              <w:rPr>
                <w:b/>
              </w:rPr>
              <w:t xml:space="preserve">IEEE </w:t>
            </w:r>
            <w:proofErr w:type="spellStart"/>
            <w:r w:rsidRPr="005D0C13">
              <w:rPr>
                <w:b/>
              </w:rPr>
              <w:t>Transactions</w:t>
            </w:r>
            <w:proofErr w:type="spellEnd"/>
            <w:r w:rsidRPr="005D0C13">
              <w:rPr>
                <w:b/>
              </w:rPr>
              <w:t xml:space="preserve"> on Human-</w:t>
            </w:r>
            <w:proofErr w:type="spellStart"/>
            <w:r w:rsidRPr="005D0C13">
              <w:rPr>
                <w:b/>
              </w:rPr>
              <w:t>Machine</w:t>
            </w:r>
            <w:proofErr w:type="spellEnd"/>
            <w:r w:rsidRPr="005D0C13">
              <w:rPr>
                <w:b/>
              </w:rPr>
              <w:t xml:space="preserve"> </w:t>
            </w:r>
            <w:proofErr w:type="spellStart"/>
            <w:r w:rsidRPr="005D0C13">
              <w:rPr>
                <w:b/>
              </w:rPr>
              <w:t>Systems</w:t>
            </w:r>
            <w:proofErr w:type="spellEnd"/>
            <w:r w:rsidRPr="005D0C13">
              <w:t xml:space="preserve">, Vol.46, No.3, 2016, </w:t>
            </w:r>
            <w:proofErr w:type="spellStart"/>
            <w:r w:rsidRPr="005D0C13">
              <w:t>pp</w:t>
            </w:r>
            <w:proofErr w:type="spellEnd"/>
            <w:r w:rsidRPr="005D0C13">
              <w:t>. 370-379. DOI: 10.1109/THMS.2015.2504081</w:t>
            </w:r>
          </w:p>
        </w:tc>
      </w:tr>
      <w:tr w:rsidR="005D0C13" w:rsidRPr="005649FC" w14:paraId="72CE893E" w14:textId="77777777" w:rsidTr="001721F8">
        <w:trPr>
          <w:jc w:val="center"/>
        </w:trPr>
        <w:tc>
          <w:tcPr>
            <w:tcW w:w="938" w:type="dxa"/>
          </w:tcPr>
          <w:p w14:paraId="58F59F50" w14:textId="77777777" w:rsidR="005D0C13" w:rsidRPr="005649FC" w:rsidRDefault="005D0C13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61ED9734" w14:textId="4CF9C6E3" w:rsidR="005D0C13" w:rsidRDefault="005D0C13" w:rsidP="00ED0F7F">
            <w:pPr>
              <w:jc w:val="both"/>
            </w:pPr>
            <w:r w:rsidRPr="005D0C13">
              <w:t xml:space="preserve">V. </w:t>
            </w:r>
            <w:proofErr w:type="spellStart"/>
            <w:r w:rsidRPr="005D0C13">
              <w:t>Devedžić</w:t>
            </w:r>
            <w:proofErr w:type="spellEnd"/>
            <w:r w:rsidRPr="005D0C13">
              <w:t>, “</w:t>
            </w:r>
            <w:proofErr w:type="spellStart"/>
            <w:r w:rsidRPr="005D0C13">
              <w:t>Not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Fade</w:t>
            </w:r>
            <w:proofErr w:type="spellEnd"/>
            <w:r w:rsidRPr="005D0C13">
              <w:t xml:space="preserve"> </w:t>
            </w:r>
            <w:proofErr w:type="spellStart"/>
            <w:r w:rsidRPr="005D0C13">
              <w:t>Away</w:t>
            </w:r>
            <w:proofErr w:type="spellEnd"/>
            <w:r w:rsidRPr="005D0C13">
              <w:t xml:space="preserve">?”, </w:t>
            </w:r>
            <w:proofErr w:type="spellStart"/>
            <w:r w:rsidRPr="005D0C13">
              <w:rPr>
                <w:b/>
              </w:rPr>
              <w:t>International</w:t>
            </w:r>
            <w:proofErr w:type="spellEnd"/>
            <w:r w:rsidRPr="005D0C13">
              <w:rPr>
                <w:b/>
              </w:rPr>
              <w:t xml:space="preserve"> </w:t>
            </w:r>
            <w:proofErr w:type="spellStart"/>
            <w:r w:rsidRPr="005D0C13">
              <w:rPr>
                <w:b/>
              </w:rPr>
              <w:t>Journal</w:t>
            </w:r>
            <w:proofErr w:type="spellEnd"/>
            <w:r w:rsidRPr="005D0C13">
              <w:rPr>
                <w:b/>
              </w:rPr>
              <w:t xml:space="preserve"> </w:t>
            </w:r>
            <w:proofErr w:type="spellStart"/>
            <w:r w:rsidRPr="005D0C13">
              <w:rPr>
                <w:b/>
              </w:rPr>
              <w:t>of</w:t>
            </w:r>
            <w:proofErr w:type="spellEnd"/>
            <w:r w:rsidRPr="005D0C13">
              <w:rPr>
                <w:b/>
              </w:rPr>
              <w:t xml:space="preserve"> </w:t>
            </w:r>
            <w:proofErr w:type="spellStart"/>
            <w:r w:rsidRPr="005D0C13">
              <w:rPr>
                <w:b/>
              </w:rPr>
              <w:t>Artificial</w:t>
            </w:r>
            <w:proofErr w:type="spellEnd"/>
            <w:r w:rsidRPr="005D0C13">
              <w:rPr>
                <w:b/>
              </w:rPr>
              <w:t xml:space="preserve"> </w:t>
            </w:r>
            <w:proofErr w:type="spellStart"/>
            <w:r w:rsidRPr="005D0C13">
              <w:rPr>
                <w:b/>
              </w:rPr>
              <w:t>Intelligence</w:t>
            </w:r>
            <w:proofErr w:type="spellEnd"/>
            <w:r w:rsidRPr="005D0C13">
              <w:rPr>
                <w:b/>
              </w:rPr>
              <w:t xml:space="preserve"> in </w:t>
            </w:r>
            <w:proofErr w:type="spellStart"/>
            <w:r w:rsidRPr="005D0C13">
              <w:rPr>
                <w:b/>
              </w:rPr>
              <w:t>Education</w:t>
            </w:r>
            <w:proofErr w:type="spellEnd"/>
            <w:r w:rsidRPr="005D0C13">
              <w:rPr>
                <w:b/>
              </w:rPr>
              <w:t xml:space="preserve"> (IJAIED)</w:t>
            </w:r>
            <w:r w:rsidRPr="005D0C13">
              <w:t xml:space="preserve">, Vol.26, No.1, 2016, </w:t>
            </w:r>
            <w:proofErr w:type="spellStart"/>
            <w:r w:rsidRPr="005D0C13">
              <w:t>pp</w:t>
            </w:r>
            <w:proofErr w:type="spellEnd"/>
            <w:r w:rsidRPr="005D0C13">
              <w:t>. 378-386. DOI: 10.1007/s40593-015-0051-2</w:t>
            </w:r>
          </w:p>
        </w:tc>
      </w:tr>
      <w:tr w:rsidR="005D0C13" w:rsidRPr="005649FC" w14:paraId="74BD7456" w14:textId="77777777" w:rsidTr="001721F8">
        <w:trPr>
          <w:jc w:val="center"/>
        </w:trPr>
        <w:tc>
          <w:tcPr>
            <w:tcW w:w="938" w:type="dxa"/>
          </w:tcPr>
          <w:p w14:paraId="15FF7BF4" w14:textId="77777777" w:rsidR="005D0C13" w:rsidRPr="005649FC" w:rsidRDefault="005D0C13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0542F4FE" w14:textId="1DD404F0" w:rsidR="005D0C13" w:rsidRDefault="00B36157" w:rsidP="00ED0F7F">
            <w:pPr>
              <w:jc w:val="both"/>
            </w:pPr>
            <w:r w:rsidRPr="00B36157">
              <w:t xml:space="preserve">V. </w:t>
            </w:r>
            <w:proofErr w:type="spellStart"/>
            <w:r w:rsidRPr="00B36157">
              <w:t>Devedzic</w:t>
            </w:r>
            <w:proofErr w:type="spellEnd"/>
            <w:r w:rsidRPr="00B36157">
              <w:t xml:space="preserve">, J. </w:t>
            </w:r>
            <w:proofErr w:type="spellStart"/>
            <w:r w:rsidRPr="00B36157">
              <w:t>Jovanovic</w:t>
            </w:r>
            <w:proofErr w:type="spellEnd"/>
            <w:r w:rsidRPr="00B36157">
              <w:t>, “</w:t>
            </w:r>
            <w:proofErr w:type="spellStart"/>
            <w:r w:rsidRPr="00B36157">
              <w:t>Developing</w:t>
            </w:r>
            <w:proofErr w:type="spellEnd"/>
            <w:r w:rsidRPr="00B36157">
              <w:t xml:space="preserve"> Open </w:t>
            </w:r>
            <w:proofErr w:type="spellStart"/>
            <w:r w:rsidRPr="00B36157">
              <w:t>Badges</w:t>
            </w:r>
            <w:proofErr w:type="spellEnd"/>
            <w:r w:rsidRPr="00B36157">
              <w:t xml:space="preserve">: a </w:t>
            </w:r>
            <w:proofErr w:type="spellStart"/>
            <w:r w:rsidRPr="00B36157">
              <w:t>comprehensive</w:t>
            </w:r>
            <w:proofErr w:type="spellEnd"/>
            <w:r w:rsidRPr="00B36157">
              <w:t xml:space="preserve"> </w:t>
            </w:r>
            <w:proofErr w:type="spellStart"/>
            <w:r w:rsidRPr="00B36157">
              <w:t>approach</w:t>
            </w:r>
            <w:proofErr w:type="spellEnd"/>
            <w:r w:rsidRPr="00B36157">
              <w:t xml:space="preserve">”, </w:t>
            </w:r>
            <w:proofErr w:type="spellStart"/>
            <w:r w:rsidRPr="00B36157">
              <w:rPr>
                <w:b/>
              </w:rPr>
              <w:t>Educational</w:t>
            </w:r>
            <w:proofErr w:type="spellEnd"/>
            <w:r w:rsidRPr="00B36157">
              <w:rPr>
                <w:b/>
              </w:rPr>
              <w:t xml:space="preserve"> </w:t>
            </w:r>
            <w:proofErr w:type="spellStart"/>
            <w:r w:rsidRPr="00B36157">
              <w:rPr>
                <w:b/>
              </w:rPr>
              <w:t>Technology</w:t>
            </w:r>
            <w:proofErr w:type="spellEnd"/>
            <w:r w:rsidRPr="00B36157">
              <w:rPr>
                <w:b/>
              </w:rPr>
              <w:t xml:space="preserve"> </w:t>
            </w:r>
            <w:proofErr w:type="spellStart"/>
            <w:r w:rsidRPr="00B36157">
              <w:rPr>
                <w:b/>
              </w:rPr>
              <w:t>Research</w:t>
            </w:r>
            <w:proofErr w:type="spellEnd"/>
            <w:r w:rsidRPr="00B36157">
              <w:rPr>
                <w:b/>
              </w:rPr>
              <w:t xml:space="preserve"> &amp; </w:t>
            </w:r>
            <w:proofErr w:type="spellStart"/>
            <w:r w:rsidRPr="00B36157">
              <w:rPr>
                <w:b/>
              </w:rPr>
              <w:t>Development</w:t>
            </w:r>
            <w:proofErr w:type="spellEnd"/>
            <w:r w:rsidRPr="00B36157">
              <w:t>, 2015. DOI: 10.1007/s11423-015-9388-3</w:t>
            </w:r>
          </w:p>
        </w:tc>
      </w:tr>
      <w:tr w:rsidR="005D0C13" w:rsidRPr="005649FC" w14:paraId="571A8A71" w14:textId="77777777" w:rsidTr="001721F8">
        <w:trPr>
          <w:jc w:val="center"/>
        </w:trPr>
        <w:tc>
          <w:tcPr>
            <w:tcW w:w="938" w:type="dxa"/>
          </w:tcPr>
          <w:p w14:paraId="4448A428" w14:textId="77777777" w:rsidR="005D0C13" w:rsidRPr="005649FC" w:rsidRDefault="005D0C13" w:rsidP="00381EA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31CE6C39" w14:textId="02DD6145" w:rsidR="005D0C13" w:rsidRDefault="00B36157" w:rsidP="00ED0F7F">
            <w:pPr>
              <w:jc w:val="both"/>
            </w:pPr>
            <w:r w:rsidRPr="00B36157">
              <w:t xml:space="preserve">U. </w:t>
            </w:r>
            <w:proofErr w:type="spellStart"/>
            <w:r w:rsidRPr="00B36157">
              <w:t>Krcadinac</w:t>
            </w:r>
            <w:proofErr w:type="spellEnd"/>
            <w:r w:rsidRPr="00B36157">
              <w:t xml:space="preserve">, P. </w:t>
            </w:r>
            <w:proofErr w:type="spellStart"/>
            <w:r w:rsidRPr="00B36157">
              <w:t>Pasquier</w:t>
            </w:r>
            <w:proofErr w:type="spellEnd"/>
            <w:r w:rsidRPr="00B36157">
              <w:t xml:space="preserve">, J. </w:t>
            </w:r>
            <w:proofErr w:type="spellStart"/>
            <w:r w:rsidRPr="00B36157">
              <w:t>Jovanovic</w:t>
            </w:r>
            <w:proofErr w:type="spellEnd"/>
            <w:r w:rsidRPr="00B36157">
              <w:t xml:space="preserve">, V. </w:t>
            </w:r>
            <w:proofErr w:type="spellStart"/>
            <w:r w:rsidRPr="00B36157">
              <w:t>Devedzic</w:t>
            </w:r>
            <w:proofErr w:type="spellEnd"/>
            <w:r w:rsidRPr="00B36157">
              <w:t>, “</w:t>
            </w:r>
            <w:proofErr w:type="spellStart"/>
            <w:r w:rsidRPr="00B36157">
              <w:t>Synesketch</w:t>
            </w:r>
            <w:proofErr w:type="spellEnd"/>
            <w:r w:rsidRPr="00B36157">
              <w:t xml:space="preserve">: </w:t>
            </w:r>
            <w:proofErr w:type="spellStart"/>
            <w:r w:rsidRPr="00B36157">
              <w:t>An</w:t>
            </w:r>
            <w:proofErr w:type="spellEnd"/>
            <w:r w:rsidRPr="00B36157">
              <w:t xml:space="preserve"> Open </w:t>
            </w:r>
            <w:proofErr w:type="spellStart"/>
            <w:r w:rsidRPr="00B36157">
              <w:t>Source</w:t>
            </w:r>
            <w:proofErr w:type="spellEnd"/>
            <w:r w:rsidRPr="00B36157">
              <w:t xml:space="preserve"> </w:t>
            </w:r>
            <w:proofErr w:type="spellStart"/>
            <w:r w:rsidRPr="00B36157">
              <w:t>Library</w:t>
            </w:r>
            <w:proofErr w:type="spellEnd"/>
            <w:r w:rsidRPr="00B36157">
              <w:t xml:space="preserve"> </w:t>
            </w:r>
            <w:proofErr w:type="spellStart"/>
            <w:r w:rsidRPr="00B36157">
              <w:t>for</w:t>
            </w:r>
            <w:proofErr w:type="spellEnd"/>
            <w:r w:rsidRPr="00B36157">
              <w:t xml:space="preserve"> Sentence-</w:t>
            </w:r>
            <w:proofErr w:type="spellStart"/>
            <w:r w:rsidRPr="00B36157">
              <w:t>based</w:t>
            </w:r>
            <w:proofErr w:type="spellEnd"/>
            <w:r w:rsidRPr="00B36157">
              <w:t xml:space="preserve"> </w:t>
            </w:r>
            <w:proofErr w:type="spellStart"/>
            <w:r w:rsidRPr="00B36157">
              <w:t>Emotion</w:t>
            </w:r>
            <w:proofErr w:type="spellEnd"/>
            <w:r w:rsidRPr="00B36157">
              <w:t xml:space="preserve"> </w:t>
            </w:r>
            <w:proofErr w:type="spellStart"/>
            <w:r w:rsidRPr="00B36157">
              <w:t>Recognition</w:t>
            </w:r>
            <w:proofErr w:type="spellEnd"/>
            <w:r w:rsidRPr="00B36157">
              <w:t xml:space="preserve">”, </w:t>
            </w:r>
            <w:r w:rsidRPr="00B36157">
              <w:rPr>
                <w:b/>
              </w:rPr>
              <w:t xml:space="preserve">IEEE </w:t>
            </w:r>
            <w:proofErr w:type="spellStart"/>
            <w:r w:rsidRPr="00B36157">
              <w:rPr>
                <w:b/>
              </w:rPr>
              <w:t>Transactions</w:t>
            </w:r>
            <w:proofErr w:type="spellEnd"/>
            <w:r w:rsidRPr="00B36157">
              <w:rPr>
                <w:b/>
              </w:rPr>
              <w:t xml:space="preserve"> on </w:t>
            </w:r>
            <w:proofErr w:type="spellStart"/>
            <w:r w:rsidRPr="00B36157">
              <w:rPr>
                <w:b/>
              </w:rPr>
              <w:t>Affective</w:t>
            </w:r>
            <w:proofErr w:type="spellEnd"/>
            <w:r w:rsidRPr="00B36157">
              <w:rPr>
                <w:b/>
              </w:rPr>
              <w:t xml:space="preserve"> </w:t>
            </w:r>
            <w:proofErr w:type="spellStart"/>
            <w:r w:rsidRPr="00B36157">
              <w:rPr>
                <w:b/>
              </w:rPr>
              <w:t>Computing</w:t>
            </w:r>
            <w:proofErr w:type="spellEnd"/>
            <w:r w:rsidRPr="00B36157">
              <w:t xml:space="preserve">, Vol.4, No.3, 2013, </w:t>
            </w:r>
            <w:proofErr w:type="spellStart"/>
            <w:r w:rsidRPr="00B36157">
              <w:t>pp</w:t>
            </w:r>
            <w:proofErr w:type="spellEnd"/>
            <w:r w:rsidRPr="00B36157">
              <w:t>. 312-325. DOI: 10.1109/T-AFFC.2013.18</w:t>
            </w:r>
          </w:p>
        </w:tc>
      </w:tr>
      <w:tr w:rsidR="00FC5D9B" w:rsidRPr="00FA58AC" w14:paraId="78622E04" w14:textId="77777777" w:rsidTr="00A3499C">
        <w:trPr>
          <w:jc w:val="center"/>
        </w:trPr>
        <w:tc>
          <w:tcPr>
            <w:tcW w:w="10172" w:type="dxa"/>
            <w:gridSpan w:val="12"/>
          </w:tcPr>
          <w:p w14:paraId="291727E4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 xml:space="preserve">Збирни подаци научне, односно уметничке и стручне </w:t>
            </w:r>
            <w:r w:rsidR="00182ECE" w:rsidRPr="00FA58AC">
              <w:rPr>
                <w:b/>
                <w:szCs w:val="22"/>
                <w:lang w:val="sr-Cyrl-CS"/>
              </w:rPr>
              <w:t>активности наставника</w:t>
            </w:r>
          </w:p>
        </w:tc>
      </w:tr>
      <w:tr w:rsidR="00FC5D9B" w:rsidRPr="005649FC" w14:paraId="6AB7DD7A" w14:textId="77777777" w:rsidTr="001721F8">
        <w:trPr>
          <w:jc w:val="center"/>
        </w:trPr>
        <w:tc>
          <w:tcPr>
            <w:tcW w:w="4817" w:type="dxa"/>
            <w:gridSpan w:val="7"/>
          </w:tcPr>
          <w:p w14:paraId="698C47A3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Укупан број цитата</w:t>
            </w:r>
          </w:p>
        </w:tc>
        <w:tc>
          <w:tcPr>
            <w:tcW w:w="5355" w:type="dxa"/>
            <w:gridSpan w:val="5"/>
          </w:tcPr>
          <w:p w14:paraId="45A51F8A" w14:textId="2767B009" w:rsidR="00FC5D9B" w:rsidRPr="004B7ED0" w:rsidRDefault="00B36157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4572 (Google Scholar), 1968 (Scopus)</w:t>
            </w:r>
          </w:p>
        </w:tc>
      </w:tr>
      <w:tr w:rsidR="00FC5D9B" w:rsidRPr="005649FC" w14:paraId="28331C8C" w14:textId="77777777" w:rsidTr="001721F8">
        <w:trPr>
          <w:jc w:val="center"/>
        </w:trPr>
        <w:tc>
          <w:tcPr>
            <w:tcW w:w="4817" w:type="dxa"/>
            <w:gridSpan w:val="7"/>
          </w:tcPr>
          <w:p w14:paraId="2AB88430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 xml:space="preserve">Укупан број радова са </w:t>
            </w:r>
            <w:r w:rsidRPr="00FA58AC">
              <w:rPr>
                <w:szCs w:val="22"/>
              </w:rPr>
              <w:t>SCI</w:t>
            </w:r>
            <w:r w:rsidRPr="00FA58AC">
              <w:rPr>
                <w:szCs w:val="22"/>
                <w:lang w:val="sr-Cyrl-CS"/>
              </w:rPr>
              <w:t xml:space="preserve"> (</w:t>
            </w:r>
            <w:r w:rsidRPr="00FA58AC">
              <w:rPr>
                <w:szCs w:val="22"/>
              </w:rPr>
              <w:t>SSCI</w:t>
            </w:r>
            <w:r w:rsidRPr="00FA58AC">
              <w:rPr>
                <w:szCs w:val="22"/>
                <w:lang w:val="sr-Cyrl-CS"/>
              </w:rPr>
              <w:t>) листе</w:t>
            </w:r>
          </w:p>
        </w:tc>
        <w:tc>
          <w:tcPr>
            <w:tcW w:w="5355" w:type="dxa"/>
            <w:gridSpan w:val="5"/>
          </w:tcPr>
          <w:p w14:paraId="03B3EA60" w14:textId="28B27BB4" w:rsidR="00FC5D9B" w:rsidRPr="009370FB" w:rsidRDefault="005B0EBC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74</w:t>
            </w:r>
          </w:p>
        </w:tc>
      </w:tr>
      <w:tr w:rsidR="00FC5D9B" w:rsidRPr="005649FC" w14:paraId="1C4682D7" w14:textId="77777777" w:rsidTr="001721F8">
        <w:trPr>
          <w:jc w:val="center"/>
        </w:trPr>
        <w:tc>
          <w:tcPr>
            <w:tcW w:w="4817" w:type="dxa"/>
            <w:gridSpan w:val="7"/>
          </w:tcPr>
          <w:p w14:paraId="4BDAFF20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</w:rPr>
              <w:t>Тренутно у</w:t>
            </w:r>
            <w:r w:rsidRPr="00FA58AC">
              <w:rPr>
                <w:szCs w:val="22"/>
                <w:lang w:val="sr-Cyrl-CS"/>
              </w:rPr>
              <w:t>чешће на пројектима</w:t>
            </w:r>
          </w:p>
        </w:tc>
        <w:tc>
          <w:tcPr>
            <w:tcW w:w="1862" w:type="dxa"/>
          </w:tcPr>
          <w:p w14:paraId="2B7A476B" w14:textId="091CE629" w:rsidR="00FC5D9B" w:rsidRPr="0035447C" w:rsidRDefault="00FC5D9B" w:rsidP="000217E7">
            <w:r w:rsidRPr="005649FC">
              <w:rPr>
                <w:sz w:val="22"/>
                <w:szCs w:val="22"/>
                <w:lang w:val="sr-Cyrl-CS"/>
              </w:rPr>
              <w:t>Домаћи</w:t>
            </w:r>
            <w:r>
              <w:rPr>
                <w:sz w:val="22"/>
                <w:szCs w:val="22"/>
              </w:rPr>
              <w:t xml:space="preserve"> /</w:t>
            </w:r>
            <w:r w:rsidR="009370FB">
              <w:rPr>
                <w:sz w:val="22"/>
                <w:szCs w:val="22"/>
              </w:rPr>
              <w:t xml:space="preserve"> </w:t>
            </w:r>
            <w:r w:rsidR="00B83947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  <w:tc>
          <w:tcPr>
            <w:tcW w:w="3493" w:type="dxa"/>
            <w:gridSpan w:val="4"/>
          </w:tcPr>
          <w:p w14:paraId="0D1290B7" w14:textId="6C68AC56" w:rsidR="00FC5D9B" w:rsidRPr="0035447C" w:rsidRDefault="00FC5D9B" w:rsidP="000217E7">
            <w:r w:rsidRPr="005649FC">
              <w:rPr>
                <w:sz w:val="22"/>
                <w:szCs w:val="22"/>
                <w:lang w:val="sr-Cyrl-CS"/>
              </w:rPr>
              <w:t>Међународни</w:t>
            </w:r>
            <w:r>
              <w:rPr>
                <w:sz w:val="22"/>
                <w:szCs w:val="22"/>
              </w:rPr>
              <w:t xml:space="preserve"> /</w:t>
            </w:r>
            <w:r w:rsidR="009370FB">
              <w:rPr>
                <w:sz w:val="22"/>
                <w:szCs w:val="22"/>
              </w:rPr>
              <w:t xml:space="preserve"> </w:t>
            </w:r>
            <w:r w:rsidR="00B36157">
              <w:rPr>
                <w:sz w:val="22"/>
                <w:szCs w:val="22"/>
              </w:rPr>
              <w:t>1</w:t>
            </w:r>
          </w:p>
        </w:tc>
      </w:tr>
      <w:tr w:rsidR="00FC5D9B" w:rsidRPr="005649FC" w14:paraId="6D12C67B" w14:textId="77777777" w:rsidTr="001721F8">
        <w:trPr>
          <w:jc w:val="center"/>
        </w:trPr>
        <w:tc>
          <w:tcPr>
            <w:tcW w:w="1988" w:type="dxa"/>
            <w:gridSpan w:val="3"/>
          </w:tcPr>
          <w:p w14:paraId="58163B16" w14:textId="77777777" w:rsidR="00FC5D9B" w:rsidRPr="003170C3" w:rsidRDefault="00182ECE" w:rsidP="000217E7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Усавршавања</w:t>
            </w:r>
          </w:p>
        </w:tc>
        <w:tc>
          <w:tcPr>
            <w:tcW w:w="8184" w:type="dxa"/>
            <w:gridSpan w:val="9"/>
          </w:tcPr>
          <w:p w14:paraId="67E591AF" w14:textId="77777777" w:rsidR="00FC5D9B" w:rsidRPr="005649FC" w:rsidRDefault="00A6304E" w:rsidP="000217E7">
            <w:pPr>
              <w:jc w:val="both"/>
              <w:textAlignment w:val="top"/>
              <w:rPr>
                <w:lang w:val="sr-Cyrl-CS"/>
              </w:rPr>
            </w:pPr>
            <w:r>
              <w:rPr>
                <w:rStyle w:val="hps"/>
                <w:color w:val="333333"/>
              </w:rPr>
              <w:t>University of California, Los Angeles, USA (1992)</w:t>
            </w:r>
            <w:r w:rsidRPr="00964E5B">
              <w:rPr>
                <w:color w:val="333333"/>
              </w:rPr>
              <w:t>.</w:t>
            </w:r>
          </w:p>
        </w:tc>
      </w:tr>
      <w:tr w:rsidR="00FC5D9B" w:rsidRPr="009D4926" w14:paraId="38640DF7" w14:textId="77777777" w:rsidTr="00A3499C">
        <w:trPr>
          <w:jc w:val="center"/>
        </w:trPr>
        <w:tc>
          <w:tcPr>
            <w:tcW w:w="10172" w:type="dxa"/>
            <w:gridSpan w:val="12"/>
          </w:tcPr>
          <w:p w14:paraId="045549B5" w14:textId="77777777" w:rsidR="00FC5D9B" w:rsidRPr="003170C3" w:rsidRDefault="00FC5D9B" w:rsidP="000217E7">
            <w:pPr>
              <w:rPr>
                <w:sz w:val="22"/>
                <w:szCs w:val="22"/>
                <w:lang w:val="sr-Cyrl-CS"/>
              </w:rPr>
            </w:pPr>
            <w:r w:rsidRPr="003170C3">
              <w:rPr>
                <w:sz w:val="22"/>
                <w:szCs w:val="22"/>
                <w:lang w:val="sr-Cyrl-CS"/>
              </w:rPr>
              <w:t>Други подаци које сматрате релевантним:</w:t>
            </w:r>
          </w:p>
          <w:p w14:paraId="56F96351" w14:textId="6DE75A81" w:rsidR="00FC5D9B" w:rsidRPr="00F0455C" w:rsidRDefault="00F0455C" w:rsidP="00F0455C">
            <w:pPr>
              <w:jc w:val="both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color w:val="333333"/>
                <w:sz w:val="19"/>
                <w:szCs w:val="19"/>
              </w:rPr>
              <w:t>Учесник</w:t>
            </w:r>
            <w:proofErr w:type="spellEnd"/>
            <w:r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33333"/>
                <w:sz w:val="19"/>
                <w:szCs w:val="19"/>
              </w:rPr>
              <w:t>бројних</w:t>
            </w:r>
            <w:proofErr w:type="spellEnd"/>
            <w:r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33333"/>
                <w:sz w:val="19"/>
                <w:szCs w:val="19"/>
              </w:rPr>
              <w:t>међународних</w:t>
            </w:r>
            <w:proofErr w:type="spellEnd"/>
            <w:r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33333"/>
                <w:sz w:val="19"/>
                <w:szCs w:val="19"/>
              </w:rPr>
              <w:t>пројеката</w:t>
            </w:r>
            <w:proofErr w:type="spellEnd"/>
            <w:r>
              <w:rPr>
                <w:color w:val="333333"/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color w:val="333333"/>
                <w:sz w:val="19"/>
                <w:szCs w:val="19"/>
                <w:lang w:val="en-US"/>
              </w:rPr>
              <w:t>како</w:t>
            </w:r>
            <w:proofErr w:type="spellEnd"/>
            <w:r>
              <w:rPr>
                <w:color w:val="333333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color w:val="333333"/>
                <w:sz w:val="19"/>
                <w:szCs w:val="19"/>
                <w:lang w:val="en-US"/>
              </w:rPr>
              <w:t>истра</w:t>
            </w:r>
            <w:proofErr w:type="spellEnd"/>
            <w:r>
              <w:rPr>
                <w:color w:val="333333"/>
                <w:sz w:val="19"/>
                <w:szCs w:val="19"/>
              </w:rPr>
              <w:t>ж</w:t>
            </w:r>
            <w:proofErr w:type="spellStart"/>
            <w:r>
              <w:rPr>
                <w:color w:val="333333"/>
                <w:sz w:val="19"/>
                <w:szCs w:val="19"/>
                <w:lang w:val="en-US"/>
              </w:rPr>
              <w:t>ива</w:t>
            </w:r>
            <w:proofErr w:type="spellEnd"/>
            <w:r>
              <w:rPr>
                <w:color w:val="333333"/>
                <w:sz w:val="19"/>
                <w:szCs w:val="19"/>
              </w:rPr>
              <w:t>ч</w:t>
            </w:r>
            <w:proofErr w:type="spellStart"/>
            <w:r>
              <w:rPr>
                <w:color w:val="333333"/>
                <w:sz w:val="19"/>
                <w:szCs w:val="19"/>
                <w:lang w:val="en-US"/>
              </w:rPr>
              <w:t>ких</w:t>
            </w:r>
            <w:proofErr w:type="spellEnd"/>
            <w:r>
              <w:rPr>
                <w:color w:val="333333"/>
                <w:sz w:val="19"/>
                <w:szCs w:val="19"/>
                <w:lang w:val="en-US"/>
              </w:rPr>
              <w:t xml:space="preserve"> </w:t>
            </w:r>
            <w:r>
              <w:rPr>
                <w:color w:val="333333"/>
                <w:sz w:val="19"/>
                <w:szCs w:val="19"/>
              </w:rPr>
              <w:t>(FP6, FP7, SEE-ERA, LLP,...), тако и развојних и универзитетских (</w:t>
            </w:r>
            <w:r>
              <w:rPr>
                <w:color w:val="333333"/>
                <w:sz w:val="19"/>
                <w:szCs w:val="19"/>
                <w:lang w:val="en-US"/>
              </w:rPr>
              <w:t>Eureka, Tempus,</w:t>
            </w:r>
            <w:r w:rsidR="005B0EBC">
              <w:rPr>
                <w:color w:val="333333"/>
                <w:sz w:val="19"/>
                <w:szCs w:val="19"/>
                <w:lang w:val="en-US"/>
              </w:rPr>
              <w:t>, Erasmus+</w:t>
            </w:r>
            <w:r>
              <w:rPr>
                <w:color w:val="333333"/>
                <w:sz w:val="19"/>
                <w:szCs w:val="19"/>
                <w:lang w:val="en-US"/>
              </w:rPr>
              <w:t>…</w:t>
            </w:r>
            <w:r>
              <w:rPr>
                <w:color w:val="333333"/>
                <w:sz w:val="19"/>
                <w:szCs w:val="19"/>
              </w:rPr>
              <w:t xml:space="preserve">). </w:t>
            </w:r>
            <w:proofErr w:type="spellStart"/>
            <w:r w:rsidR="00573FE6">
              <w:rPr>
                <w:color w:val="333333"/>
                <w:sz w:val="19"/>
                <w:szCs w:val="19"/>
              </w:rPr>
              <w:t>Гостујући</w:t>
            </w:r>
            <w:proofErr w:type="spellEnd"/>
            <w:r w:rsid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>
              <w:rPr>
                <w:color w:val="333333"/>
                <w:sz w:val="19"/>
                <w:szCs w:val="19"/>
              </w:rPr>
              <w:t>професор</w:t>
            </w:r>
            <w:proofErr w:type="spellEnd"/>
            <w:r w:rsid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>
              <w:rPr>
                <w:color w:val="333333"/>
                <w:sz w:val="19"/>
                <w:szCs w:val="19"/>
              </w:rPr>
              <w:t>на</w:t>
            </w:r>
            <w:proofErr w:type="spellEnd"/>
            <w:r w:rsidR="00573FE6">
              <w:rPr>
                <w:color w:val="333333"/>
                <w:sz w:val="19"/>
                <w:szCs w:val="19"/>
              </w:rPr>
              <w:t xml:space="preserve"> </w:t>
            </w:r>
            <w:r w:rsidR="00573FE6" w:rsidRPr="00573FE6">
              <w:rPr>
                <w:color w:val="333333"/>
                <w:sz w:val="19"/>
                <w:szCs w:val="19"/>
                <w:lang w:val="sr-Cyrl-CS"/>
              </w:rPr>
              <w:t>U</w:t>
            </w:r>
            <w:proofErr w:type="spellStart"/>
            <w:r w:rsidR="00573FE6">
              <w:rPr>
                <w:color w:val="333333"/>
                <w:sz w:val="19"/>
                <w:szCs w:val="19"/>
                <w:lang w:val="en-US"/>
              </w:rPr>
              <w:t>niversity</w:t>
            </w:r>
            <w:proofErr w:type="spellEnd"/>
            <w:r w:rsidR="00573FE6">
              <w:rPr>
                <w:color w:val="333333"/>
                <w:sz w:val="19"/>
                <w:szCs w:val="19"/>
                <w:lang w:val="en-US"/>
              </w:rPr>
              <w:t xml:space="preserve"> of</w:t>
            </w:r>
            <w:r w:rsidR="00573FE6" w:rsidRPr="00573FE6">
              <w:rPr>
                <w:color w:val="333333"/>
                <w:sz w:val="19"/>
                <w:szCs w:val="19"/>
                <w:lang w:val="sr-Cyrl-CS"/>
              </w:rPr>
              <w:t xml:space="preserve"> of Canterb</w:t>
            </w:r>
            <w:r w:rsidR="00573FE6">
              <w:rPr>
                <w:color w:val="333333"/>
                <w:sz w:val="19"/>
                <w:szCs w:val="19"/>
                <w:lang w:val="sr-Cyrl-CS"/>
              </w:rPr>
              <w:t>ury, Christchurch, New Zealand</w:t>
            </w:r>
            <w:r w:rsidR="00573FE6">
              <w:rPr>
                <w:color w:val="333333"/>
                <w:sz w:val="19"/>
                <w:szCs w:val="19"/>
                <w:lang w:val="en-US"/>
              </w:rPr>
              <w:t xml:space="preserve"> (</w:t>
            </w:r>
            <w:r w:rsidR="00573FE6" w:rsidRPr="00573FE6">
              <w:rPr>
                <w:color w:val="333333"/>
                <w:sz w:val="19"/>
                <w:szCs w:val="19"/>
                <w:lang w:val="sr-Cyrl-CS"/>
              </w:rPr>
              <w:t>2002</w:t>
            </w:r>
            <w:r w:rsidR="00573FE6">
              <w:rPr>
                <w:color w:val="333333"/>
                <w:sz w:val="19"/>
                <w:szCs w:val="19"/>
                <w:lang w:val="en-US"/>
              </w:rPr>
              <w:t xml:space="preserve">). </w:t>
            </w:r>
            <w:r w:rsidR="00573FE6">
              <w:rPr>
                <w:color w:val="333333"/>
                <w:sz w:val="19"/>
                <w:szCs w:val="19"/>
              </w:rPr>
              <w:t xml:space="preserve">Одржао 26 туторијала на међународним конференцијама. Главни уредник међународног часописа </w:t>
            </w:r>
            <w:r w:rsidR="00573FE6" w:rsidRPr="00573FE6">
              <w:rPr>
                <w:color w:val="333333"/>
                <w:sz w:val="19"/>
                <w:szCs w:val="19"/>
              </w:rPr>
              <w:t>Computer Science and Information Systems (ComSIS)</w:t>
            </w:r>
            <w:r w:rsidR="00573FE6">
              <w:rPr>
                <w:color w:val="333333"/>
                <w:sz w:val="19"/>
                <w:szCs w:val="19"/>
              </w:rPr>
              <w:t xml:space="preserve"> (2005). </w:t>
            </w:r>
            <w:proofErr w:type="spellStart"/>
            <w:r w:rsidR="00573FE6">
              <w:rPr>
                <w:color w:val="333333"/>
                <w:sz w:val="19"/>
                <w:szCs w:val="19"/>
              </w:rPr>
              <w:t>Члан</w:t>
            </w:r>
            <w:proofErr w:type="spellEnd"/>
            <w:r w:rsid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>
              <w:rPr>
                <w:color w:val="333333"/>
                <w:sz w:val="19"/>
                <w:szCs w:val="19"/>
              </w:rPr>
              <w:t>редакционих</w:t>
            </w:r>
            <w:proofErr w:type="spellEnd"/>
            <w:r w:rsid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>
              <w:rPr>
                <w:color w:val="333333"/>
                <w:sz w:val="19"/>
                <w:szCs w:val="19"/>
              </w:rPr>
              <w:t>одбора</w:t>
            </w:r>
            <w:proofErr w:type="spellEnd"/>
            <w:r w:rsidR="00573FE6">
              <w:rPr>
                <w:color w:val="333333"/>
                <w:sz w:val="19"/>
                <w:szCs w:val="19"/>
              </w:rPr>
              <w:t xml:space="preserve"> </w:t>
            </w:r>
            <w:r w:rsidR="0022512E">
              <w:rPr>
                <w:color w:val="333333"/>
                <w:sz w:val="19"/>
                <w:szCs w:val="19"/>
              </w:rPr>
              <w:t>6</w:t>
            </w:r>
            <w:r w:rsid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>
              <w:rPr>
                <w:color w:val="333333"/>
                <w:sz w:val="19"/>
                <w:szCs w:val="19"/>
              </w:rPr>
              <w:t>међународних</w:t>
            </w:r>
            <w:proofErr w:type="spellEnd"/>
            <w:r w:rsid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>
              <w:rPr>
                <w:color w:val="333333"/>
                <w:sz w:val="19"/>
                <w:szCs w:val="19"/>
              </w:rPr>
              <w:t>часописа</w:t>
            </w:r>
            <w:proofErr w:type="spellEnd"/>
            <w:r w:rsidR="00573FE6">
              <w:rPr>
                <w:color w:val="333333"/>
                <w:sz w:val="19"/>
                <w:szCs w:val="19"/>
              </w:rPr>
              <w:t xml:space="preserve"> </w:t>
            </w:r>
            <w:r w:rsidR="005B0EBC">
              <w:rPr>
                <w:color w:val="333333"/>
                <w:sz w:val="19"/>
                <w:szCs w:val="19"/>
                <w:lang w:val="sr-Cyrl-RS"/>
              </w:rPr>
              <w:t xml:space="preserve">у разним периодима </w:t>
            </w:r>
            <w:r w:rsidR="00573FE6">
              <w:rPr>
                <w:color w:val="333333"/>
                <w:sz w:val="19"/>
                <w:szCs w:val="19"/>
              </w:rPr>
              <w:t>(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International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Journal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of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Technology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Enhanced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Learning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(IJTEL),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Computer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Science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and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Information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Systems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(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ComSIS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),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International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Journal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of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Web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Based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Communities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(IJWBC),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International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Journal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of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Knowledge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and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Learning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(IJKL),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International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Journal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of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Intelligent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Decision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Technologies (IDT)</w:t>
            </w:r>
            <w:r w:rsidR="005B0EBC">
              <w:rPr>
                <w:color w:val="333333"/>
                <w:sz w:val="19"/>
                <w:szCs w:val="19"/>
              </w:rPr>
              <w:t xml:space="preserve">, </w:t>
            </w:r>
            <w:proofErr w:type="spellStart"/>
            <w:r w:rsidR="005B0EBC" w:rsidRPr="005B0EBC">
              <w:rPr>
                <w:color w:val="333333"/>
                <w:sz w:val="19"/>
                <w:szCs w:val="19"/>
              </w:rPr>
              <w:t>Facta</w:t>
            </w:r>
            <w:proofErr w:type="spellEnd"/>
            <w:r w:rsidR="005B0EBC" w:rsidRPr="005B0EBC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B0EBC" w:rsidRPr="005B0EBC">
              <w:rPr>
                <w:color w:val="333333"/>
                <w:sz w:val="19"/>
                <w:szCs w:val="19"/>
              </w:rPr>
              <w:t>Universitatis</w:t>
            </w:r>
            <w:proofErr w:type="spellEnd"/>
            <w:r w:rsidR="00573FE6">
              <w:rPr>
                <w:color w:val="333333"/>
                <w:sz w:val="19"/>
                <w:szCs w:val="19"/>
              </w:rPr>
              <w:t>).</w:t>
            </w:r>
          </w:p>
        </w:tc>
      </w:tr>
    </w:tbl>
    <w:p w14:paraId="71789A03" w14:textId="77777777" w:rsidR="00FC5D9B" w:rsidRPr="009D4926" w:rsidRDefault="00FC5D9B" w:rsidP="00FC5D9B">
      <w:pPr>
        <w:rPr>
          <w:sz w:val="2"/>
        </w:rPr>
      </w:pPr>
    </w:p>
    <w:p w14:paraId="3AB96AC3" w14:textId="77777777" w:rsidR="00FC5D9B" w:rsidRDefault="00FC5D9B" w:rsidP="00FC5D9B"/>
    <w:p w14:paraId="76419679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98378D"/>
    <w:multiLevelType w:val="hybridMultilevel"/>
    <w:tmpl w:val="C722F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9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1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8"/>
  </w:num>
  <w:num w:numId="26">
    <w:abstractNumId w:val="38"/>
  </w:num>
  <w:num w:numId="27">
    <w:abstractNumId w:val="35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5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 w:numId="46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E2421"/>
    <w:rsid w:val="000E3AC7"/>
    <w:rsid w:val="00105455"/>
    <w:rsid w:val="001205E4"/>
    <w:rsid w:val="0015496D"/>
    <w:rsid w:val="00165CDA"/>
    <w:rsid w:val="001721F8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2512E"/>
    <w:rsid w:val="00232541"/>
    <w:rsid w:val="00232FE4"/>
    <w:rsid w:val="00277A42"/>
    <w:rsid w:val="002931B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0EBC"/>
    <w:rsid w:val="005B6110"/>
    <w:rsid w:val="005D0C13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45768"/>
    <w:rsid w:val="0066054E"/>
    <w:rsid w:val="00666D58"/>
    <w:rsid w:val="00686815"/>
    <w:rsid w:val="006B6E34"/>
    <w:rsid w:val="006C1412"/>
    <w:rsid w:val="006D27E2"/>
    <w:rsid w:val="006D3863"/>
    <w:rsid w:val="006E257A"/>
    <w:rsid w:val="006E5B12"/>
    <w:rsid w:val="006E7216"/>
    <w:rsid w:val="006F0391"/>
    <w:rsid w:val="006F28DA"/>
    <w:rsid w:val="0071333A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6F55"/>
    <w:rsid w:val="00AB553B"/>
    <w:rsid w:val="00AB779C"/>
    <w:rsid w:val="00AC2CA1"/>
    <w:rsid w:val="00AC726A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36157"/>
    <w:rsid w:val="00B83947"/>
    <w:rsid w:val="00B84896"/>
    <w:rsid w:val="00B907F8"/>
    <w:rsid w:val="00B95AFB"/>
    <w:rsid w:val="00BA294E"/>
    <w:rsid w:val="00BA7E87"/>
    <w:rsid w:val="00BC42EB"/>
    <w:rsid w:val="00BD626C"/>
    <w:rsid w:val="00BD6A75"/>
    <w:rsid w:val="00BE3864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4541A"/>
    <w:rsid w:val="00E5011D"/>
    <w:rsid w:val="00E54AC1"/>
    <w:rsid w:val="00E55139"/>
    <w:rsid w:val="00E71D75"/>
    <w:rsid w:val="00E72C68"/>
    <w:rsid w:val="00E745F6"/>
    <w:rsid w:val="00E84B1A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192176"/>
  <w15:docId w15:val="{C7C30170-6F91-4F64-AAF6-8AB03C6B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4413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Vladan</cp:lastModifiedBy>
  <cp:revision>15</cp:revision>
  <cp:lastPrinted>2012-02-13T18:34:00Z</cp:lastPrinted>
  <dcterms:created xsi:type="dcterms:W3CDTF">2013-11-10T18:05:00Z</dcterms:created>
  <dcterms:modified xsi:type="dcterms:W3CDTF">2019-02-04T14:27:00Z</dcterms:modified>
</cp:coreProperties>
</file>